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Pr>
      <w:tblGrid>
        <w:gridCol w:w="3355"/>
        <w:gridCol w:w="3364"/>
        <w:gridCol w:w="3364"/>
        <w:gridCol w:w="5037"/>
      </w:tblGrid>
      <w:tr w:rsidR="00A70CF5" w14:paraId="76AD5FE1" w14:textId="77777777" w:rsidTr="00D84241">
        <w:trPr>
          <w:trHeight w:val="3690"/>
          <w:jc w:val="center"/>
        </w:trPr>
        <w:tc>
          <w:tcPr>
            <w:tcW w:w="3350" w:type="dxa"/>
            <w:shd w:val="clear" w:color="auto" w:fill="7AB338" w:themeFill="accent1"/>
          </w:tcPr>
          <w:p w14:paraId="6CEAFD60" w14:textId="2AA75A90" w:rsidR="002768D1" w:rsidRPr="00B44E30" w:rsidRDefault="002768D1" w:rsidP="002768D1">
            <w:pPr>
              <w:ind w:left="0" w:right="-21"/>
              <w:jc w:val="center"/>
              <w:rPr>
                <w:rFonts w:ascii="Century Gothic" w:hAnsi="Century Gothic"/>
                <w:b/>
                <w:bCs/>
                <w:color w:val="7030A0"/>
                <w:sz w:val="28"/>
                <w:szCs w:val="28"/>
              </w:rPr>
            </w:pPr>
            <w:r w:rsidRPr="00B44E30">
              <w:rPr>
                <w:rFonts w:ascii="Century Gothic" w:hAnsi="Century Gothic"/>
                <w:b/>
                <w:bCs/>
                <w:color w:val="7030A0"/>
                <w:sz w:val="28"/>
                <w:szCs w:val="28"/>
              </w:rPr>
              <w:t>A Supported Internship?</w:t>
            </w:r>
          </w:p>
          <w:p w14:paraId="0E073DFF" w14:textId="77777777" w:rsidR="002768D1" w:rsidRPr="00B44E30" w:rsidRDefault="002768D1" w:rsidP="002768D1">
            <w:pPr>
              <w:ind w:left="0" w:right="-21"/>
              <w:jc w:val="both"/>
              <w:rPr>
                <w:rFonts w:ascii="Century Gothic" w:hAnsi="Century Gothic"/>
                <w:color w:val="7030A0"/>
                <w:sz w:val="24"/>
                <w:szCs w:val="24"/>
              </w:rPr>
            </w:pPr>
          </w:p>
          <w:p w14:paraId="67F32900" w14:textId="0FEB9F5D" w:rsidR="002768D1" w:rsidRPr="00B44E30" w:rsidRDefault="002768D1" w:rsidP="002768D1">
            <w:pPr>
              <w:ind w:left="0" w:right="-21"/>
              <w:jc w:val="both"/>
              <w:rPr>
                <w:rFonts w:ascii="Century Gothic" w:hAnsi="Century Gothic"/>
                <w:color w:val="7030A0"/>
              </w:rPr>
            </w:pPr>
            <w:r w:rsidRPr="00B44E30">
              <w:rPr>
                <w:rFonts w:ascii="Century Gothic" w:hAnsi="Century Gothic"/>
                <w:color w:val="7030A0"/>
              </w:rPr>
              <w:t xml:space="preserve">A supported Internship is a course offered throughout </w:t>
            </w:r>
          </w:p>
          <w:p w14:paraId="5B1BC87A" w14:textId="2027D081" w:rsidR="002768D1" w:rsidRPr="00B44E30" w:rsidRDefault="002768D1" w:rsidP="002768D1">
            <w:pPr>
              <w:ind w:left="0" w:right="-21"/>
              <w:jc w:val="both"/>
              <w:rPr>
                <w:rFonts w:ascii="Century Gothic" w:hAnsi="Century Gothic"/>
                <w:color w:val="7030A0"/>
              </w:rPr>
            </w:pPr>
            <w:r w:rsidRPr="00B44E30">
              <w:rPr>
                <w:rFonts w:ascii="Century Gothic" w:hAnsi="Century Gothic"/>
                <w:color w:val="7030A0"/>
              </w:rPr>
              <w:t xml:space="preserve">England to young people in possession of an Education Health and Care Plan. What makes them different to other courses is that most of the </w:t>
            </w:r>
            <w:proofErr w:type="gramStart"/>
            <w:r w:rsidRPr="00B44E30">
              <w:rPr>
                <w:rFonts w:ascii="Century Gothic" w:hAnsi="Century Gothic"/>
                <w:color w:val="7030A0"/>
              </w:rPr>
              <w:t>learning  is</w:t>
            </w:r>
            <w:proofErr w:type="gramEnd"/>
            <w:r w:rsidRPr="00B44E30">
              <w:rPr>
                <w:rFonts w:ascii="Century Gothic" w:hAnsi="Century Gothic"/>
                <w:color w:val="7030A0"/>
              </w:rPr>
              <w:t xml:space="preserve">  done at work, </w:t>
            </w:r>
          </w:p>
          <w:p w14:paraId="0F1794F8" w14:textId="53E6DC11" w:rsidR="00DF19EB" w:rsidRPr="002768D1" w:rsidRDefault="002768D1" w:rsidP="002768D1">
            <w:pPr>
              <w:ind w:left="0" w:right="-21"/>
              <w:jc w:val="both"/>
              <w:rPr>
                <w:rFonts w:ascii="Century Gothic" w:hAnsi="Century Gothic"/>
              </w:rPr>
            </w:pPr>
            <w:r w:rsidRPr="00B44E30">
              <w:rPr>
                <w:rFonts w:ascii="Century Gothic" w:hAnsi="Century Gothic"/>
                <w:color w:val="7030A0"/>
              </w:rPr>
              <w:t>‘on the job’</w:t>
            </w:r>
          </w:p>
        </w:tc>
        <w:tc>
          <w:tcPr>
            <w:tcW w:w="3360" w:type="dxa"/>
            <w:shd w:val="clear" w:color="auto" w:fill="515360" w:themeFill="text2"/>
          </w:tcPr>
          <w:p w14:paraId="750EB8BF" w14:textId="68D95C21" w:rsidR="002768D1" w:rsidRPr="00B44E30" w:rsidRDefault="002768D1" w:rsidP="002768D1">
            <w:pPr>
              <w:pStyle w:val="Heading1"/>
              <w:framePr w:hSpace="0" w:wrap="auto" w:vAnchor="margin" w:hAnchor="text" w:xAlign="left" w:yAlign="inline"/>
              <w:jc w:val="center"/>
              <w:rPr>
                <w:rFonts w:ascii="Century Gothic" w:hAnsi="Century Gothic"/>
                <w:color w:val="FFC000"/>
                <w:szCs w:val="28"/>
              </w:rPr>
            </w:pPr>
            <w:r w:rsidRPr="00B44E30">
              <w:rPr>
                <w:rFonts w:ascii="Century Gothic" w:hAnsi="Century Gothic"/>
                <w:color w:val="FFC000"/>
                <w:szCs w:val="28"/>
              </w:rPr>
              <w:t>The Working Week</w:t>
            </w:r>
          </w:p>
          <w:p w14:paraId="0F488190" w14:textId="5AC72680" w:rsidR="00DF19EB" w:rsidRPr="006344BD" w:rsidRDefault="002768D1" w:rsidP="002768D1">
            <w:pPr>
              <w:jc w:val="both"/>
            </w:pPr>
            <w:r w:rsidRPr="00B44E30">
              <w:rPr>
                <w:rFonts w:ascii="Century Gothic" w:hAnsi="Century Gothic"/>
                <w:color w:val="FFC000"/>
              </w:rPr>
              <w:t>Each intern will spend four days a week in a work placement, gaining valuable skills and experience and one day a week at Peter Street Centre in St Helens, developing their English, Math’s and Employability Skills with a Job Coach and Employability Tutor</w:t>
            </w:r>
          </w:p>
        </w:tc>
        <w:tc>
          <w:tcPr>
            <w:tcW w:w="3360" w:type="dxa"/>
          </w:tcPr>
          <w:p w14:paraId="5E3FDC1F" w14:textId="0B43C1CE" w:rsidR="00DF19EB" w:rsidRPr="002768D1" w:rsidRDefault="009C2857" w:rsidP="002768D1">
            <w:pPr>
              <w:pStyle w:val="QuoteAlt"/>
              <w:ind w:left="0" w:right="44"/>
              <w:jc w:val="both"/>
              <w:rPr>
                <w:rFonts w:ascii="Century Gothic" w:hAnsi="Century Gothic"/>
                <w:sz w:val="22"/>
              </w:rPr>
            </w:pPr>
            <w:r w:rsidRPr="00B44E30">
              <w:rPr>
                <w:rFonts w:ascii="Century Gothic" w:hAnsi="Century Gothic"/>
                <w:color w:val="4060D6" w:themeColor="accent3" w:themeTint="99"/>
                <w:sz w:val="22"/>
              </w:rPr>
              <w:t>The Supported Internship Programme is a partnership between St Helens College and St Helens Council, aimed at giving young people, aged 16-25, the opportunity to gain valuable work experience, which will support aspirations towards future employment or voluntary work.</w:t>
            </w:r>
          </w:p>
        </w:tc>
        <w:tc>
          <w:tcPr>
            <w:tcW w:w="5030" w:type="dxa"/>
          </w:tcPr>
          <w:p w14:paraId="73A609FB" w14:textId="6142B9E4" w:rsidR="00DC0057" w:rsidRPr="00B44E30" w:rsidRDefault="00DC0057" w:rsidP="00DC0057">
            <w:pPr>
              <w:spacing w:before="298" w:line="249" w:lineRule="auto"/>
              <w:ind w:left="644" w:right="622"/>
              <w:jc w:val="center"/>
              <w:rPr>
                <w:rStyle w:val="TitleChar"/>
                <w:rFonts w:ascii="Century Gothic" w:hAnsi="Century Gothic"/>
                <w:b/>
                <w:bCs/>
                <w:caps w:val="0"/>
                <w:color w:val="000000" w:themeColor="text1"/>
                <w:sz w:val="34"/>
                <w:szCs w:val="34"/>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60000"/>
                      <w14:lumOff w14:val="40000"/>
                    </w14:schemeClr>
                  </w14:solidFill>
                  <w14:prstDash w14:val="solid"/>
                  <w14:round/>
                </w14:textOutline>
              </w:rPr>
            </w:pPr>
            <w:r w:rsidRPr="00B44E30">
              <w:rPr>
                <w:rFonts w:ascii="Century Gothic" w:hAnsi="Century Gothic"/>
                <w:b/>
                <w:bCs/>
                <w:color w:val="000000" w:themeColor="text1"/>
                <w:sz w:val="34"/>
                <w:szCs w:val="34"/>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60000"/>
                      <w14:lumOff w14:val="40000"/>
                    </w14:schemeClr>
                  </w14:solidFill>
                  <w14:prstDash w14:val="solid"/>
                  <w14:round/>
                </w14:textOutline>
              </w:rPr>
              <w:t>Supported Internships St Helens</w:t>
            </w:r>
          </w:p>
          <w:p w14:paraId="0A40E567" w14:textId="2A879398" w:rsidR="003758E8" w:rsidRPr="003758E8" w:rsidRDefault="001C7ABE" w:rsidP="00D84241">
            <w:pPr>
              <w:spacing w:before="240"/>
              <w:jc w:val="center"/>
            </w:pPr>
            <w:r w:rsidRPr="001C7ABE">
              <w:rPr>
                <w:rFonts w:ascii="Calibri" w:eastAsia="Calibri" w:hAnsi="Calibri" w:cs="Times New Roman"/>
                <w:noProof/>
                <w:color w:val="auto"/>
                <w:lang w:val="en-GB" w:eastAsia="en-GB"/>
              </w:rPr>
              <w:drawing>
                <wp:anchor distT="0" distB="0" distL="114300" distR="114300" simplePos="0" relativeHeight="251659264" behindDoc="0" locked="0" layoutInCell="1" allowOverlap="1" wp14:anchorId="36D1FF41" wp14:editId="15D7277E">
                  <wp:simplePos x="0" y="0"/>
                  <wp:positionH relativeFrom="margin">
                    <wp:posOffset>-2208530</wp:posOffset>
                  </wp:positionH>
                  <wp:positionV relativeFrom="paragraph">
                    <wp:posOffset>1537335</wp:posOffset>
                  </wp:positionV>
                  <wp:extent cx="2128520" cy="2409825"/>
                  <wp:effectExtent l="0" t="0" r="5080" b="9525"/>
                  <wp:wrapNone/>
                  <wp:docPr id="4" name="Picture 4" descr="C:\Users\dsimm\AppData\Local\Microsoft\Windows\INetCache\Content.Outlook\D7KQ2RZM\PHOTO-2018-12-05-14-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imm\AppData\Local\Microsoft\Windows\INetCache\Content.Outlook\D7KQ2RZM\PHOTO-2018-12-05-14-26-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85" t="20564" r="28154" b="3597"/>
                          <a:stretch/>
                        </pic:blipFill>
                        <pic:spPr bwMode="auto">
                          <a:xfrm>
                            <a:off x="0" y="0"/>
                            <a:ext cx="2161456" cy="24471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057">
              <w:rPr>
                <w:noProof/>
              </w:rPr>
              <w:drawing>
                <wp:inline distT="0" distB="0" distL="0" distR="0" wp14:anchorId="06AF50F6" wp14:editId="3858FE29">
                  <wp:extent cx="1688465" cy="69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0089" cy="700112"/>
                          </a:xfrm>
                          <a:prstGeom prst="rect">
                            <a:avLst/>
                          </a:prstGeom>
                          <a:noFill/>
                        </pic:spPr>
                      </pic:pic>
                    </a:graphicData>
                  </a:graphic>
                </wp:inline>
              </w:drawing>
            </w:r>
          </w:p>
        </w:tc>
      </w:tr>
      <w:tr w:rsidR="009C2E85" w14:paraId="14AFE229" w14:textId="77777777" w:rsidTr="00333638">
        <w:trPr>
          <w:trHeight w:val="3811"/>
          <w:jc w:val="center"/>
        </w:trPr>
        <w:tc>
          <w:tcPr>
            <w:tcW w:w="3350" w:type="dxa"/>
            <w:vMerge w:val="restart"/>
            <w:tcMar>
              <w:left w:w="0" w:type="dxa"/>
              <w:right w:w="0" w:type="dxa"/>
            </w:tcMar>
          </w:tcPr>
          <w:p w14:paraId="7444352B" w14:textId="68D1F2E2" w:rsidR="009C2E85" w:rsidRPr="008232F3" w:rsidRDefault="009C2857" w:rsidP="008232F3">
            <w:pPr>
              <w:pStyle w:val="Image"/>
            </w:pPr>
            <w:r w:rsidRPr="00FF42E7">
              <w:rPr>
                <w:lang w:eastAsia="en-GB"/>
              </w:rPr>
              <w:drawing>
                <wp:anchor distT="0" distB="0" distL="114300" distR="114300" simplePos="0" relativeHeight="251663360" behindDoc="0" locked="0" layoutInCell="1" allowOverlap="1" wp14:anchorId="79153190" wp14:editId="2EED646B">
                  <wp:simplePos x="0" y="0"/>
                  <wp:positionH relativeFrom="margin">
                    <wp:posOffset>2171700</wp:posOffset>
                  </wp:positionH>
                  <wp:positionV relativeFrom="paragraph">
                    <wp:posOffset>2200276</wp:posOffset>
                  </wp:positionV>
                  <wp:extent cx="2061210" cy="2681288"/>
                  <wp:effectExtent l="0" t="0" r="0" b="5080"/>
                  <wp:wrapNone/>
                  <wp:docPr id="5" name="Picture 5" descr="C:\Users\dsimm\AppData\Local\Microsoft\Windows\INetCache\Content.Outlook\D7KQ2RZM\IMG_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imm\AppData\Local\Microsoft\Windows\INetCache\Content.Outlook\D7KQ2RZM\IMG_960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256" t="11790" r="22272" b="335"/>
                          <a:stretch/>
                        </pic:blipFill>
                        <pic:spPr bwMode="auto">
                          <a:xfrm>
                            <a:off x="0" y="0"/>
                            <a:ext cx="2072539" cy="26960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6F57">
              <w:rPr>
                <w:lang w:eastAsia="en-GB"/>
              </w:rPr>
              <w:drawing>
                <wp:anchor distT="0" distB="0" distL="114300" distR="114300" simplePos="0" relativeHeight="251661312" behindDoc="0" locked="0" layoutInCell="1" allowOverlap="1" wp14:anchorId="051C3006" wp14:editId="214A71A7">
                  <wp:simplePos x="0" y="0"/>
                  <wp:positionH relativeFrom="margin">
                    <wp:posOffset>4764</wp:posOffset>
                  </wp:positionH>
                  <wp:positionV relativeFrom="paragraph">
                    <wp:posOffset>19050</wp:posOffset>
                  </wp:positionV>
                  <wp:extent cx="2138362" cy="6763385"/>
                  <wp:effectExtent l="0" t="0" r="0" b="0"/>
                  <wp:wrapNone/>
                  <wp:docPr id="3" name="Picture 3" descr="C:\Users\dsimm\AppData\Local\Microsoft\Windows\INetCache\Content.Outlook\D7KQ2RZM\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imm\AppData\Local\Microsoft\Windows\INetCache\Content.Outlook\D7KQ2RZM\IMG_027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0" t="98" r="43175" b="-39333"/>
                          <a:stretch/>
                        </pic:blipFill>
                        <pic:spPr bwMode="auto">
                          <a:xfrm>
                            <a:off x="0" y="0"/>
                            <a:ext cx="2138466" cy="67637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60" w:type="dxa"/>
            <w:shd w:val="clear" w:color="auto" w:fill="FFFFFF" w:themeFill="background1"/>
          </w:tcPr>
          <w:p w14:paraId="77B8AB54" w14:textId="3AFA5EA5" w:rsidR="009C2E85" w:rsidRPr="00B44E30" w:rsidRDefault="00B44E30" w:rsidP="00B44E30">
            <w:pPr>
              <w:pStyle w:val="Heading1Alt"/>
              <w:framePr w:wrap="around"/>
              <w:jc w:val="center"/>
              <w:rPr>
                <w:rFonts w:ascii="Century Gothic" w:hAnsi="Century Gothic"/>
                <w:color w:val="4060D6" w:themeColor="accent3" w:themeTint="99"/>
                <w:szCs w:val="28"/>
              </w:rPr>
            </w:pPr>
            <w:r w:rsidRPr="00B44E30">
              <w:rPr>
                <w:rFonts w:ascii="Century Gothic" w:hAnsi="Century Gothic"/>
                <w:color w:val="4060D6" w:themeColor="accent3" w:themeTint="99"/>
                <w:szCs w:val="28"/>
              </w:rPr>
              <w:t xml:space="preserve">How Long Does </w:t>
            </w:r>
            <w:proofErr w:type="gramStart"/>
            <w:r w:rsidRPr="00B44E30">
              <w:rPr>
                <w:rFonts w:ascii="Century Gothic" w:hAnsi="Century Gothic"/>
                <w:color w:val="4060D6" w:themeColor="accent3" w:themeTint="99"/>
                <w:szCs w:val="28"/>
              </w:rPr>
              <w:t>it</w:t>
            </w:r>
            <w:proofErr w:type="gramEnd"/>
            <w:r w:rsidRPr="00B44E30">
              <w:rPr>
                <w:rFonts w:ascii="Century Gothic" w:hAnsi="Century Gothic"/>
                <w:color w:val="4060D6" w:themeColor="accent3" w:themeTint="99"/>
                <w:szCs w:val="28"/>
              </w:rPr>
              <w:t xml:space="preserve"> Last?</w:t>
            </w:r>
          </w:p>
          <w:p w14:paraId="0291A756" w14:textId="54CCD521" w:rsidR="009C2E85" w:rsidRPr="00B44E30" w:rsidRDefault="00B44E30" w:rsidP="00B44E30">
            <w:pPr>
              <w:jc w:val="both"/>
              <w:rPr>
                <w:color w:val="4060D6" w:themeColor="accent3" w:themeTint="99"/>
              </w:rPr>
            </w:pPr>
            <w:r w:rsidRPr="00B44E30">
              <w:rPr>
                <w:rFonts w:ascii="Century Gothic" w:hAnsi="Century Gothic"/>
                <w:bCs/>
                <w:color w:val="4060D6" w:themeColor="accent3" w:themeTint="99"/>
              </w:rPr>
              <w:t xml:space="preserve">The programme starts in September and runs over one academic year, giving interns the chance to experience a full-time work placement and demonstrate their ability in the role over a </w:t>
            </w:r>
            <w:proofErr w:type="gramStart"/>
            <w:r w:rsidRPr="00B44E30">
              <w:rPr>
                <w:rFonts w:ascii="Century Gothic" w:hAnsi="Century Gothic"/>
                <w:bCs/>
                <w:color w:val="4060D6" w:themeColor="accent3" w:themeTint="99"/>
              </w:rPr>
              <w:t>long term</w:t>
            </w:r>
            <w:proofErr w:type="gramEnd"/>
            <w:r w:rsidRPr="00B44E30">
              <w:rPr>
                <w:rFonts w:ascii="Century Gothic" w:hAnsi="Century Gothic"/>
                <w:bCs/>
                <w:color w:val="4060D6" w:themeColor="accent3" w:themeTint="99"/>
              </w:rPr>
              <w:t xml:space="preserve"> placement.</w:t>
            </w:r>
          </w:p>
        </w:tc>
        <w:tc>
          <w:tcPr>
            <w:tcW w:w="3360" w:type="dxa"/>
            <w:tcMar>
              <w:left w:w="0" w:type="dxa"/>
              <w:right w:w="0" w:type="dxa"/>
            </w:tcMar>
            <w:vAlign w:val="center"/>
          </w:tcPr>
          <w:p w14:paraId="28CD3E6C" w14:textId="14F4C391" w:rsidR="009C2E85" w:rsidRPr="008232F3" w:rsidRDefault="009C2E85" w:rsidP="008232F3">
            <w:pPr>
              <w:pStyle w:val="Image"/>
            </w:pPr>
          </w:p>
        </w:tc>
        <w:tc>
          <w:tcPr>
            <w:tcW w:w="5030" w:type="dxa"/>
            <w:vMerge w:val="restart"/>
            <w:tcMar>
              <w:left w:w="0" w:type="dxa"/>
              <w:right w:w="0" w:type="dxa"/>
            </w:tcMar>
          </w:tcPr>
          <w:p w14:paraId="64E08735" w14:textId="1A1B1D5F" w:rsidR="009C2E85" w:rsidRPr="008232F3" w:rsidRDefault="002768D1" w:rsidP="008232F3">
            <w:pPr>
              <w:pStyle w:val="Image"/>
            </w:pPr>
            <w:r>
              <w:t xml:space="preserve"> </w:t>
            </w:r>
            <w:r w:rsidR="001C7ABE">
              <w:drawing>
                <wp:inline distT="0" distB="0" distL="0" distR="0" wp14:anchorId="43492608" wp14:editId="2BDDC1AA">
                  <wp:extent cx="3152775" cy="487130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5080" t="367" r="18693" b="504"/>
                          <a:stretch/>
                        </pic:blipFill>
                        <pic:spPr bwMode="auto">
                          <a:xfrm>
                            <a:off x="0" y="0"/>
                            <a:ext cx="3178020" cy="4910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2E85" w14:paraId="3E0D911B" w14:textId="77777777" w:rsidTr="00D84241">
        <w:trPr>
          <w:trHeight w:val="3402"/>
          <w:jc w:val="center"/>
        </w:trPr>
        <w:tc>
          <w:tcPr>
            <w:tcW w:w="3350" w:type="dxa"/>
            <w:vMerge/>
          </w:tcPr>
          <w:p w14:paraId="3A83F392" w14:textId="77777777" w:rsidR="009C2E85" w:rsidRDefault="009C2E85" w:rsidP="003758E8">
            <w:pPr>
              <w:rPr>
                <w:sz w:val="2"/>
                <w:szCs w:val="2"/>
              </w:rPr>
            </w:pPr>
          </w:p>
        </w:tc>
        <w:tc>
          <w:tcPr>
            <w:tcW w:w="3360" w:type="dxa"/>
            <w:tcMar>
              <w:left w:w="0" w:type="dxa"/>
              <w:right w:w="0" w:type="dxa"/>
            </w:tcMar>
          </w:tcPr>
          <w:p w14:paraId="7323F61D" w14:textId="2603549E" w:rsidR="009C2E85" w:rsidRPr="008232F3" w:rsidRDefault="009C2E85" w:rsidP="008232F3">
            <w:pPr>
              <w:pStyle w:val="Image"/>
            </w:pPr>
          </w:p>
        </w:tc>
        <w:tc>
          <w:tcPr>
            <w:tcW w:w="3360" w:type="dxa"/>
            <w:shd w:val="clear" w:color="auto" w:fill="AD1826" w:themeFill="accent2"/>
            <w:vAlign w:val="center"/>
          </w:tcPr>
          <w:p w14:paraId="7E18E076" w14:textId="0B9FC5D0" w:rsidR="001C7ABE" w:rsidRPr="00B44E30" w:rsidRDefault="001C7ABE" w:rsidP="001C7ABE">
            <w:pPr>
              <w:pStyle w:val="Image"/>
              <w:jc w:val="center"/>
              <w:rPr>
                <w:rFonts w:ascii="Century Gothic" w:hAnsi="Century Gothic"/>
                <w:noProof w:val="0"/>
                <w:lang w:bidi="en-US"/>
              </w:rPr>
            </w:pPr>
            <w:r w:rsidRPr="00B44E30">
              <w:rPr>
                <w:rFonts w:ascii="Century Gothic" w:hAnsi="Century Gothic"/>
                <w:noProof w:val="0"/>
                <w:lang w:bidi="en-US"/>
              </w:rPr>
              <w:t>Contact:</w:t>
            </w:r>
          </w:p>
          <w:p w14:paraId="007EC9A8" w14:textId="77777777" w:rsidR="001C7ABE" w:rsidRPr="00B44E30" w:rsidRDefault="001C7ABE" w:rsidP="001C7ABE">
            <w:pPr>
              <w:pStyle w:val="Image"/>
              <w:jc w:val="center"/>
              <w:rPr>
                <w:rFonts w:ascii="Century Gothic" w:hAnsi="Century Gothic"/>
                <w:noProof w:val="0"/>
                <w:lang w:bidi="en-US"/>
              </w:rPr>
            </w:pPr>
          </w:p>
          <w:p w14:paraId="6CFCAC0B" w14:textId="1B68046F" w:rsidR="001C7ABE" w:rsidRPr="00B44E30" w:rsidRDefault="001C7ABE" w:rsidP="001C7ABE">
            <w:pPr>
              <w:pStyle w:val="Image"/>
              <w:jc w:val="center"/>
              <w:rPr>
                <w:rFonts w:ascii="Century Gothic" w:hAnsi="Century Gothic"/>
                <w:noProof w:val="0"/>
                <w:lang w:bidi="en-US"/>
              </w:rPr>
            </w:pPr>
            <w:r w:rsidRPr="00B44E30">
              <w:rPr>
                <w:rFonts w:ascii="Century Gothic" w:hAnsi="Century Gothic"/>
                <w:noProof w:val="0"/>
                <w:lang w:bidi="en-US"/>
              </w:rPr>
              <w:t xml:space="preserve">Dawn </w:t>
            </w:r>
            <w:proofErr w:type="spellStart"/>
            <w:r w:rsidRPr="00B44E30">
              <w:rPr>
                <w:rFonts w:ascii="Century Gothic" w:hAnsi="Century Gothic"/>
                <w:noProof w:val="0"/>
                <w:lang w:bidi="en-US"/>
              </w:rPr>
              <w:t>Simm</w:t>
            </w:r>
            <w:proofErr w:type="spellEnd"/>
          </w:p>
          <w:p w14:paraId="1D2DAD57" w14:textId="77777777" w:rsidR="001C7ABE" w:rsidRPr="00B44E30" w:rsidRDefault="001C7ABE" w:rsidP="001C7ABE">
            <w:pPr>
              <w:pStyle w:val="Image"/>
              <w:jc w:val="center"/>
              <w:rPr>
                <w:rFonts w:ascii="Century Gothic" w:hAnsi="Century Gothic"/>
                <w:noProof w:val="0"/>
                <w:lang w:bidi="en-US"/>
              </w:rPr>
            </w:pPr>
          </w:p>
          <w:p w14:paraId="346100C8" w14:textId="146B03EC" w:rsidR="001C7ABE" w:rsidRPr="00B44E30" w:rsidRDefault="0053341A" w:rsidP="001C7ABE">
            <w:pPr>
              <w:pStyle w:val="Image"/>
              <w:jc w:val="center"/>
              <w:rPr>
                <w:rFonts w:ascii="Century Gothic" w:hAnsi="Century Gothic"/>
                <w:noProof w:val="0"/>
                <w:lang w:bidi="en-US"/>
              </w:rPr>
            </w:pPr>
            <w:hyperlink r:id="rId16" w:history="1">
              <w:r w:rsidR="001C7ABE" w:rsidRPr="00B44E30">
                <w:rPr>
                  <w:rStyle w:val="Hyperlink"/>
                  <w:rFonts w:ascii="Century Gothic" w:hAnsi="Century Gothic"/>
                  <w:noProof w:val="0"/>
                  <w:lang w:bidi="en-US"/>
                </w:rPr>
                <w:t>DSimm@sthelens.ac.uk</w:t>
              </w:r>
            </w:hyperlink>
          </w:p>
          <w:p w14:paraId="7B43E755" w14:textId="77777777" w:rsidR="001C7ABE" w:rsidRPr="00B44E30" w:rsidRDefault="001C7ABE" w:rsidP="001C7ABE">
            <w:pPr>
              <w:pStyle w:val="Image"/>
              <w:jc w:val="center"/>
              <w:rPr>
                <w:rFonts w:ascii="Century Gothic" w:hAnsi="Century Gothic"/>
                <w:noProof w:val="0"/>
                <w:lang w:bidi="en-US"/>
              </w:rPr>
            </w:pPr>
          </w:p>
          <w:p w14:paraId="4DA216DA" w14:textId="77777777" w:rsidR="001C7ABE" w:rsidRPr="00B44E30" w:rsidRDefault="001C7ABE" w:rsidP="001C7ABE">
            <w:pPr>
              <w:pStyle w:val="ContactInfo"/>
              <w:rPr>
                <w:rFonts w:ascii="Century Gothic" w:hAnsi="Century Gothic"/>
              </w:rPr>
            </w:pPr>
            <w:r w:rsidRPr="00B44E30">
              <w:rPr>
                <w:rFonts w:ascii="Century Gothic" w:hAnsi="Century Gothic"/>
              </w:rPr>
              <w:t>01744 623358</w:t>
            </w:r>
          </w:p>
          <w:p w14:paraId="67AEAA5C" w14:textId="1D5E81B1" w:rsidR="001C7ABE" w:rsidRPr="00B44E30" w:rsidRDefault="001C7ABE" w:rsidP="001C7ABE">
            <w:pPr>
              <w:pStyle w:val="ContactInfo"/>
              <w:rPr>
                <w:rFonts w:ascii="Century Gothic" w:hAnsi="Century Gothic"/>
              </w:rPr>
            </w:pPr>
            <w:r w:rsidRPr="00B44E30">
              <w:rPr>
                <w:rFonts w:ascii="Century Gothic" w:hAnsi="Century Gothic"/>
              </w:rPr>
              <w:t xml:space="preserve"> </w:t>
            </w:r>
          </w:p>
          <w:p w14:paraId="19C86796" w14:textId="68823EC3" w:rsidR="009C2E85" w:rsidRDefault="001C7ABE" w:rsidP="001C7ABE">
            <w:pPr>
              <w:pStyle w:val="ContactInfo"/>
            </w:pPr>
            <w:r w:rsidRPr="00B44E30">
              <w:rPr>
                <w:rFonts w:ascii="Century Gothic" w:hAnsi="Century Gothic"/>
              </w:rPr>
              <w:t>07785 624 850</w:t>
            </w:r>
          </w:p>
        </w:tc>
        <w:tc>
          <w:tcPr>
            <w:tcW w:w="5030" w:type="dxa"/>
            <w:vMerge/>
          </w:tcPr>
          <w:p w14:paraId="383AAD0D" w14:textId="77777777" w:rsidR="009C2E85" w:rsidRDefault="009C2E85" w:rsidP="003758E8">
            <w:pPr>
              <w:rPr>
                <w:sz w:val="2"/>
                <w:szCs w:val="2"/>
              </w:rPr>
            </w:pPr>
          </w:p>
        </w:tc>
      </w:tr>
    </w:tbl>
    <w:p w14:paraId="29849A4B" w14:textId="77777777" w:rsidR="003758E8" w:rsidRPr="003758E8" w:rsidRDefault="003758E8" w:rsidP="003758E8">
      <w:pPr>
        <w:rPr>
          <w:sz w:val="6"/>
        </w:rPr>
      </w:pPr>
    </w:p>
    <w:p w14:paraId="5F1FEEC9" w14:textId="77777777" w:rsidR="003758E8" w:rsidRPr="003758E8" w:rsidRDefault="003758E8" w:rsidP="007C3132">
      <w:pPr>
        <w:ind w:left="0"/>
        <w:rPr>
          <w:sz w:val="6"/>
        </w:rPr>
        <w:sectPr w:rsidR="003758E8" w:rsidRPr="003758E8" w:rsidSect="006344BD">
          <w:type w:val="continuous"/>
          <w:pgSz w:w="15840" w:h="12240" w:orient="landscape"/>
          <w:pgMar w:top="360" w:right="360" w:bottom="360" w:left="360" w:header="288" w:footer="288" w:gutter="0"/>
          <w:cols w:space="720"/>
          <w:docGrid w:linePitch="299"/>
        </w:sectPr>
      </w:pPr>
    </w:p>
    <w:tbl>
      <w:tblPr>
        <w:tblW w:w="5000" w:type="pct"/>
        <w:jc w:val="center"/>
        <w:tblLayout w:type="fixed"/>
        <w:tblCellMar>
          <w:left w:w="115" w:type="dxa"/>
          <w:right w:w="115" w:type="dxa"/>
        </w:tblCellMar>
        <w:tblLook w:val="0600" w:firstRow="0" w:lastRow="0" w:firstColumn="0" w:lastColumn="0" w:noHBand="1" w:noVBand="1"/>
      </w:tblPr>
      <w:tblGrid>
        <w:gridCol w:w="3355"/>
        <w:gridCol w:w="3366"/>
        <w:gridCol w:w="1707"/>
        <w:gridCol w:w="3340"/>
        <w:gridCol w:w="3352"/>
      </w:tblGrid>
      <w:tr w:rsidR="00A70CF5" w:rsidRPr="00955CC5" w14:paraId="775D559E" w14:textId="77777777" w:rsidTr="007C3132">
        <w:trPr>
          <w:trHeight w:val="4050"/>
          <w:jc w:val="center"/>
        </w:trPr>
        <w:tc>
          <w:tcPr>
            <w:tcW w:w="3350" w:type="dxa"/>
            <w:shd w:val="clear" w:color="auto" w:fill="AD1826" w:themeFill="accent2"/>
            <w:vAlign w:val="center"/>
          </w:tcPr>
          <w:p w14:paraId="2F8FBD87" w14:textId="2B81D4ED" w:rsidR="002E2CEA" w:rsidRPr="007C3132" w:rsidRDefault="00F15260" w:rsidP="007C3132">
            <w:pPr>
              <w:ind w:left="0" w:right="0"/>
              <w:jc w:val="both"/>
              <w:rPr>
                <w:rFonts w:ascii="Century Gothic" w:hAnsi="Century Gothic"/>
                <w:sz w:val="20"/>
                <w:szCs w:val="20"/>
              </w:rPr>
            </w:pPr>
            <w:r w:rsidRPr="007C3132">
              <w:rPr>
                <w:rFonts w:ascii="Century Gothic" w:hAnsi="Century Gothic"/>
                <w:sz w:val="20"/>
                <w:szCs w:val="20"/>
              </w:rPr>
              <w:lastRenderedPageBreak/>
              <w:t xml:space="preserve">In order to find the right placement for the intern, the intern will complete a vocational profile. This will help us to determine the </w:t>
            </w:r>
            <w:proofErr w:type="gramStart"/>
            <w:r w:rsidRPr="007C3132">
              <w:rPr>
                <w:rFonts w:ascii="Century Gothic" w:hAnsi="Century Gothic"/>
                <w:sz w:val="20"/>
                <w:szCs w:val="20"/>
              </w:rPr>
              <w:t>interns</w:t>
            </w:r>
            <w:proofErr w:type="gramEnd"/>
            <w:r w:rsidRPr="007C3132">
              <w:rPr>
                <w:rFonts w:ascii="Century Gothic" w:hAnsi="Century Gothic"/>
                <w:sz w:val="20"/>
                <w:szCs w:val="20"/>
              </w:rPr>
              <w:t xml:space="preserve"> interests and preferences of work placement. It will document any past experiences of paid or voluntary work and also identify their strengths and abilities, in order to make a positive contribution in the workplace.  It will highlight their support needs within the working environment and how these can be met.</w:t>
            </w:r>
          </w:p>
        </w:tc>
        <w:tc>
          <w:tcPr>
            <w:tcW w:w="3360" w:type="dxa"/>
            <w:shd w:val="clear" w:color="auto" w:fill="FFFFFF" w:themeFill="background1"/>
            <w:vAlign w:val="center"/>
          </w:tcPr>
          <w:p w14:paraId="75150F7F" w14:textId="04A983CA" w:rsidR="00F15260" w:rsidRPr="00E63CA1" w:rsidRDefault="00C60878" w:rsidP="007C3132">
            <w:pPr>
              <w:ind w:left="0"/>
              <w:jc w:val="center"/>
              <w:rPr>
                <w:rFonts w:ascii="Century Gothic" w:hAnsi="Century Gothic"/>
                <w:b/>
                <w:color w:val="162766" w:themeColor="accent3"/>
                <w:sz w:val="28"/>
                <w:szCs w:val="28"/>
              </w:rPr>
            </w:pPr>
            <w:r w:rsidRPr="00E63CA1">
              <w:rPr>
                <w:rFonts w:ascii="Century Gothic" w:hAnsi="Century Gothic"/>
                <w:b/>
                <w:color w:val="162766" w:themeColor="accent3"/>
                <w:sz w:val="28"/>
                <w:szCs w:val="28"/>
              </w:rPr>
              <w:t>B</w:t>
            </w:r>
            <w:r w:rsidR="00F15260" w:rsidRPr="00E63CA1">
              <w:rPr>
                <w:rFonts w:ascii="Century Gothic" w:hAnsi="Century Gothic"/>
                <w:b/>
                <w:color w:val="162766" w:themeColor="accent3"/>
                <w:sz w:val="28"/>
                <w:szCs w:val="28"/>
              </w:rPr>
              <w:t xml:space="preserve">enefits of </w:t>
            </w:r>
            <w:r w:rsidRPr="00E63CA1">
              <w:rPr>
                <w:rFonts w:ascii="Century Gothic" w:hAnsi="Century Gothic"/>
                <w:b/>
                <w:color w:val="162766" w:themeColor="accent3"/>
                <w:sz w:val="28"/>
                <w:szCs w:val="28"/>
              </w:rPr>
              <w:t>Supported Internships</w:t>
            </w:r>
          </w:p>
          <w:p w14:paraId="4400733F" w14:textId="77777777" w:rsidR="00F15260" w:rsidRPr="007C3132" w:rsidRDefault="00F15260" w:rsidP="007C3132">
            <w:pPr>
              <w:jc w:val="both"/>
              <w:rPr>
                <w:rFonts w:asciiTheme="majorHAnsi" w:hAnsiTheme="majorHAnsi"/>
                <w:b/>
                <w:color w:val="162766" w:themeColor="accent3"/>
                <w:sz w:val="20"/>
                <w:szCs w:val="20"/>
              </w:rPr>
            </w:pPr>
          </w:p>
          <w:p w14:paraId="60521851" w14:textId="29DCCCE9" w:rsidR="00F15260" w:rsidRPr="007C3132" w:rsidRDefault="00F15260" w:rsidP="007C3132">
            <w:pPr>
              <w:ind w:left="0" w:right="-56"/>
              <w:jc w:val="both"/>
              <w:rPr>
                <w:rFonts w:ascii="Century Gothic" w:hAnsi="Century Gothic"/>
                <w:bCs/>
                <w:color w:val="162766" w:themeColor="accent3"/>
                <w:sz w:val="20"/>
                <w:szCs w:val="20"/>
              </w:rPr>
            </w:pPr>
            <w:r w:rsidRPr="007C3132">
              <w:rPr>
                <w:rFonts w:ascii="Century Gothic" w:hAnsi="Century Gothic"/>
                <w:bCs/>
                <w:color w:val="162766" w:themeColor="accent3"/>
                <w:sz w:val="20"/>
                <w:szCs w:val="20"/>
              </w:rPr>
              <w:t>Increased</w:t>
            </w:r>
            <w:r w:rsidR="00C60878" w:rsidRPr="007C3132">
              <w:rPr>
                <w:rFonts w:ascii="Century Gothic" w:hAnsi="Century Gothic"/>
                <w:bCs/>
                <w:color w:val="162766" w:themeColor="accent3"/>
                <w:sz w:val="20"/>
                <w:szCs w:val="20"/>
              </w:rPr>
              <w:t xml:space="preserve"> level of </w:t>
            </w:r>
            <w:r w:rsidRPr="007C3132">
              <w:rPr>
                <w:rFonts w:ascii="Century Gothic" w:hAnsi="Century Gothic"/>
                <w:bCs/>
                <w:color w:val="162766" w:themeColor="accent3"/>
                <w:sz w:val="20"/>
                <w:szCs w:val="20"/>
              </w:rPr>
              <w:t>confidence and independence.</w:t>
            </w:r>
          </w:p>
          <w:p w14:paraId="487BD2DC" w14:textId="77777777" w:rsidR="00F15260" w:rsidRPr="007C3132" w:rsidRDefault="00F15260" w:rsidP="007C3132">
            <w:pPr>
              <w:ind w:left="0" w:right="-56"/>
              <w:jc w:val="both"/>
              <w:rPr>
                <w:rFonts w:ascii="Century Gothic" w:hAnsi="Century Gothic"/>
                <w:bCs/>
                <w:color w:val="162766" w:themeColor="accent3"/>
                <w:sz w:val="20"/>
                <w:szCs w:val="20"/>
              </w:rPr>
            </w:pPr>
            <w:r w:rsidRPr="007C3132">
              <w:rPr>
                <w:rFonts w:ascii="Century Gothic" w:hAnsi="Century Gothic"/>
                <w:bCs/>
                <w:color w:val="162766" w:themeColor="accent3"/>
                <w:sz w:val="20"/>
                <w:szCs w:val="20"/>
              </w:rPr>
              <w:t>Ability to develop new skills within an active work environment.</w:t>
            </w:r>
          </w:p>
          <w:p w14:paraId="5155304A" w14:textId="54AEE53A" w:rsidR="00F15260" w:rsidRPr="007C3132" w:rsidRDefault="00C60878" w:rsidP="007C3132">
            <w:pPr>
              <w:ind w:left="0" w:right="-56"/>
              <w:jc w:val="both"/>
              <w:rPr>
                <w:rFonts w:ascii="Century Gothic" w:hAnsi="Century Gothic"/>
                <w:bCs/>
                <w:color w:val="162766" w:themeColor="accent3"/>
                <w:sz w:val="20"/>
                <w:szCs w:val="20"/>
              </w:rPr>
            </w:pPr>
            <w:r w:rsidRPr="007C3132">
              <w:rPr>
                <w:rFonts w:ascii="Century Gothic" w:hAnsi="Century Gothic"/>
                <w:bCs/>
                <w:color w:val="162766" w:themeColor="accent3"/>
                <w:sz w:val="20"/>
                <w:szCs w:val="20"/>
              </w:rPr>
              <w:t>The chance to make</w:t>
            </w:r>
            <w:r w:rsidR="00F15260" w:rsidRPr="007C3132">
              <w:rPr>
                <w:rFonts w:ascii="Century Gothic" w:hAnsi="Century Gothic"/>
                <w:bCs/>
                <w:color w:val="162766" w:themeColor="accent3"/>
                <w:sz w:val="20"/>
                <w:szCs w:val="20"/>
              </w:rPr>
              <w:t xml:space="preserve"> a really positive contribution.</w:t>
            </w:r>
          </w:p>
          <w:p w14:paraId="77EDF5F7" w14:textId="2A63AF4F" w:rsidR="00F15260" w:rsidRPr="007C3132" w:rsidRDefault="00C60878" w:rsidP="007C3132">
            <w:pPr>
              <w:ind w:left="0" w:right="-56"/>
              <w:jc w:val="both"/>
              <w:rPr>
                <w:rFonts w:ascii="Century Gothic" w:hAnsi="Century Gothic"/>
                <w:bCs/>
                <w:color w:val="162766" w:themeColor="accent3"/>
                <w:sz w:val="20"/>
                <w:szCs w:val="20"/>
              </w:rPr>
            </w:pPr>
            <w:r w:rsidRPr="007C3132">
              <w:rPr>
                <w:rFonts w:ascii="Century Gothic" w:hAnsi="Century Gothic"/>
                <w:bCs/>
                <w:color w:val="162766" w:themeColor="accent3"/>
                <w:sz w:val="20"/>
                <w:szCs w:val="20"/>
              </w:rPr>
              <w:t xml:space="preserve">Real </w:t>
            </w:r>
            <w:r w:rsidR="00F15260" w:rsidRPr="007C3132">
              <w:rPr>
                <w:rFonts w:ascii="Century Gothic" w:hAnsi="Century Gothic"/>
                <w:bCs/>
                <w:color w:val="162766" w:themeColor="accent3"/>
                <w:sz w:val="20"/>
                <w:szCs w:val="20"/>
              </w:rPr>
              <w:t xml:space="preserve">experience to add to </w:t>
            </w:r>
            <w:r w:rsidRPr="007C3132">
              <w:rPr>
                <w:rFonts w:ascii="Century Gothic" w:hAnsi="Century Gothic"/>
                <w:bCs/>
                <w:color w:val="162766" w:themeColor="accent3"/>
                <w:sz w:val="20"/>
                <w:szCs w:val="20"/>
              </w:rPr>
              <w:t>a</w:t>
            </w:r>
            <w:r w:rsidR="00F15260" w:rsidRPr="007C3132">
              <w:rPr>
                <w:rFonts w:ascii="Century Gothic" w:hAnsi="Century Gothic"/>
                <w:bCs/>
                <w:color w:val="162766" w:themeColor="accent3"/>
                <w:sz w:val="20"/>
                <w:szCs w:val="20"/>
              </w:rPr>
              <w:t xml:space="preserve"> CV.</w:t>
            </w:r>
          </w:p>
          <w:p w14:paraId="7F01F100" w14:textId="698D8BDD" w:rsidR="00F15260" w:rsidRPr="007C3132" w:rsidRDefault="007C3132" w:rsidP="007C3132">
            <w:pPr>
              <w:ind w:left="0" w:right="-56"/>
              <w:jc w:val="both"/>
              <w:rPr>
                <w:rFonts w:ascii="Century Gothic" w:hAnsi="Century Gothic"/>
                <w:bCs/>
                <w:color w:val="162766" w:themeColor="accent3"/>
                <w:sz w:val="20"/>
                <w:szCs w:val="20"/>
              </w:rPr>
            </w:pPr>
            <w:r>
              <w:rPr>
                <w:rFonts w:ascii="Century Gothic" w:hAnsi="Century Gothic"/>
                <w:bCs/>
                <w:color w:val="162766" w:themeColor="accent3"/>
                <w:sz w:val="20"/>
                <w:szCs w:val="20"/>
              </w:rPr>
              <w:t>S</w:t>
            </w:r>
            <w:r w:rsidRPr="007C3132">
              <w:rPr>
                <w:rFonts w:ascii="Century Gothic" w:hAnsi="Century Gothic"/>
                <w:bCs/>
                <w:color w:val="162766" w:themeColor="accent3"/>
                <w:sz w:val="20"/>
                <w:szCs w:val="20"/>
              </w:rPr>
              <w:t>kills for the workplace.</w:t>
            </w:r>
          </w:p>
          <w:p w14:paraId="088778FA" w14:textId="77777777" w:rsidR="00F15260" w:rsidRPr="007C3132" w:rsidRDefault="00F15260" w:rsidP="007C3132">
            <w:pPr>
              <w:ind w:left="0" w:right="-56"/>
              <w:jc w:val="both"/>
              <w:rPr>
                <w:rFonts w:ascii="Century Gothic" w:hAnsi="Century Gothic"/>
                <w:bCs/>
                <w:color w:val="162766" w:themeColor="accent3"/>
                <w:sz w:val="20"/>
                <w:szCs w:val="20"/>
              </w:rPr>
            </w:pPr>
            <w:r w:rsidRPr="007C3132">
              <w:rPr>
                <w:rFonts w:ascii="Century Gothic" w:hAnsi="Century Gothic"/>
                <w:bCs/>
                <w:color w:val="162766" w:themeColor="accent3"/>
                <w:sz w:val="20"/>
                <w:szCs w:val="20"/>
              </w:rPr>
              <w:t xml:space="preserve">Can result in paid employment at the end leading to financial independence </w:t>
            </w:r>
          </w:p>
          <w:p w14:paraId="72CC2D33" w14:textId="6D65ED35" w:rsidR="004E4843" w:rsidRPr="007C3132" w:rsidRDefault="00F15260" w:rsidP="007C3132">
            <w:pPr>
              <w:ind w:left="0" w:right="-56"/>
              <w:jc w:val="both"/>
              <w:rPr>
                <w:rFonts w:asciiTheme="majorHAnsi" w:hAnsiTheme="majorHAnsi"/>
                <w:b/>
                <w:color w:val="162766" w:themeColor="accent3"/>
                <w:sz w:val="20"/>
                <w:szCs w:val="20"/>
              </w:rPr>
            </w:pPr>
            <w:r w:rsidRPr="007C3132">
              <w:rPr>
                <w:rFonts w:ascii="Century Gothic" w:hAnsi="Century Gothic"/>
                <w:bCs/>
                <w:color w:val="162766" w:themeColor="accent3"/>
                <w:sz w:val="20"/>
                <w:szCs w:val="20"/>
              </w:rPr>
              <w:t>Meet new people and develop a wider social circle</w:t>
            </w:r>
            <w:r w:rsidRPr="007C3132">
              <w:rPr>
                <w:rFonts w:ascii="Century Gothic" w:hAnsi="Century Gothic"/>
                <w:b/>
                <w:color w:val="162766" w:themeColor="accent3"/>
                <w:sz w:val="20"/>
                <w:szCs w:val="20"/>
              </w:rPr>
              <w:t>.</w:t>
            </w:r>
          </w:p>
        </w:tc>
        <w:tc>
          <w:tcPr>
            <w:tcW w:w="5038" w:type="dxa"/>
            <w:gridSpan w:val="2"/>
            <w:vAlign w:val="center"/>
          </w:tcPr>
          <w:p w14:paraId="6126C2D6" w14:textId="05122ACD" w:rsidR="007C3132" w:rsidRPr="007C3132" w:rsidRDefault="007C3132" w:rsidP="007C3132">
            <w:pPr>
              <w:pStyle w:val="NormalAlt"/>
              <w:jc w:val="center"/>
              <w:rPr>
                <w:rFonts w:ascii="Century Gothic" w:hAnsi="Century Gothic"/>
                <w:b/>
                <w:bCs/>
                <w:sz w:val="28"/>
                <w:szCs w:val="28"/>
              </w:rPr>
            </w:pPr>
            <w:r w:rsidRPr="007C3132">
              <w:rPr>
                <w:rFonts w:ascii="Century Gothic" w:hAnsi="Century Gothic"/>
                <w:b/>
                <w:bCs/>
                <w:sz w:val="28"/>
                <w:szCs w:val="28"/>
              </w:rPr>
              <w:t>The Job Coach Will</w:t>
            </w:r>
          </w:p>
          <w:p w14:paraId="4C5A249F" w14:textId="77777777" w:rsidR="007C3132" w:rsidRPr="007C3132" w:rsidRDefault="007C3132" w:rsidP="007C3132">
            <w:pPr>
              <w:pStyle w:val="NormalAlt"/>
              <w:rPr>
                <w:rFonts w:ascii="Century Gothic" w:hAnsi="Century Gothic"/>
              </w:rPr>
            </w:pPr>
          </w:p>
          <w:p w14:paraId="585A4CBD" w14:textId="2257402F" w:rsidR="007C3132" w:rsidRPr="007C3132" w:rsidRDefault="007C3132" w:rsidP="007C3132">
            <w:pPr>
              <w:pStyle w:val="NormalAlt"/>
              <w:rPr>
                <w:rFonts w:ascii="Century Gothic" w:hAnsi="Century Gothic"/>
              </w:rPr>
            </w:pPr>
            <w:r w:rsidRPr="007C3132">
              <w:rPr>
                <w:rFonts w:ascii="Century Gothic" w:hAnsi="Century Gothic"/>
              </w:rPr>
              <w:t>•</w:t>
            </w:r>
            <w:r w:rsidRPr="007C3132">
              <w:rPr>
                <w:rFonts w:ascii="Century Gothic" w:hAnsi="Century Gothic"/>
              </w:rPr>
              <w:tab/>
              <w:t>Support</w:t>
            </w:r>
            <w:r>
              <w:rPr>
                <w:rFonts w:ascii="Century Gothic" w:hAnsi="Century Gothic"/>
              </w:rPr>
              <w:t xml:space="preserve"> Internees </w:t>
            </w:r>
            <w:r w:rsidRPr="007C3132">
              <w:rPr>
                <w:rFonts w:ascii="Century Gothic" w:hAnsi="Century Gothic"/>
              </w:rPr>
              <w:t>to develop skills valued by employers</w:t>
            </w:r>
          </w:p>
          <w:p w14:paraId="1B3EE44D" w14:textId="202BE39E" w:rsidR="007C3132" w:rsidRPr="007C3132" w:rsidRDefault="007C3132" w:rsidP="007C3132">
            <w:pPr>
              <w:pStyle w:val="NormalAlt"/>
              <w:rPr>
                <w:rFonts w:ascii="Century Gothic" w:hAnsi="Century Gothic"/>
              </w:rPr>
            </w:pPr>
            <w:r w:rsidRPr="007C3132">
              <w:rPr>
                <w:rFonts w:ascii="Century Gothic" w:hAnsi="Century Gothic"/>
              </w:rPr>
              <w:t>•</w:t>
            </w:r>
            <w:r w:rsidRPr="007C3132">
              <w:rPr>
                <w:rFonts w:ascii="Century Gothic" w:hAnsi="Century Gothic"/>
              </w:rPr>
              <w:tab/>
              <w:t xml:space="preserve">Enable </w:t>
            </w:r>
            <w:r>
              <w:rPr>
                <w:rFonts w:ascii="Century Gothic" w:hAnsi="Century Gothic"/>
              </w:rPr>
              <w:t>Internees</w:t>
            </w:r>
            <w:r w:rsidRPr="007C3132">
              <w:rPr>
                <w:rFonts w:ascii="Century Gothic" w:hAnsi="Century Gothic"/>
              </w:rPr>
              <w:t xml:space="preserve"> to demonstrate their value in the workplace</w:t>
            </w:r>
          </w:p>
          <w:p w14:paraId="56C91831" w14:textId="77777777" w:rsidR="007C3132" w:rsidRPr="007C3132" w:rsidRDefault="007C3132" w:rsidP="007C3132">
            <w:pPr>
              <w:pStyle w:val="NormalAlt"/>
              <w:rPr>
                <w:rFonts w:ascii="Century Gothic" w:hAnsi="Century Gothic"/>
              </w:rPr>
            </w:pPr>
            <w:r w:rsidRPr="007C3132">
              <w:rPr>
                <w:rFonts w:ascii="Century Gothic" w:hAnsi="Century Gothic"/>
              </w:rPr>
              <w:t>•</w:t>
            </w:r>
            <w:r w:rsidRPr="007C3132">
              <w:rPr>
                <w:rFonts w:ascii="Century Gothic" w:hAnsi="Century Gothic"/>
              </w:rPr>
              <w:tab/>
              <w:t>Develop confidence in their own abilities to perform successfully at work</w:t>
            </w:r>
          </w:p>
          <w:p w14:paraId="5680088F" w14:textId="7BB1EECE" w:rsidR="004E4843" w:rsidRPr="006344BD" w:rsidRDefault="007C3132" w:rsidP="007C3132">
            <w:pPr>
              <w:pStyle w:val="NormalAlt"/>
            </w:pPr>
            <w:r w:rsidRPr="007C3132">
              <w:rPr>
                <w:rFonts w:ascii="Century Gothic" w:hAnsi="Century Gothic"/>
              </w:rPr>
              <w:t>The Job Coach will work closely with each intern and employer to ensure a smooth transition into their work placement and provide regular support throughout their programme.</w:t>
            </w:r>
          </w:p>
        </w:tc>
        <w:tc>
          <w:tcPr>
            <w:tcW w:w="3346" w:type="dxa"/>
            <w:tcMar>
              <w:left w:w="0" w:type="dxa"/>
              <w:right w:w="0" w:type="dxa"/>
            </w:tcMar>
          </w:tcPr>
          <w:p w14:paraId="08D53BA1" w14:textId="26649DE1" w:rsidR="004E4843" w:rsidRPr="00EB56F5" w:rsidRDefault="00F15260" w:rsidP="00EB56F5">
            <w:pPr>
              <w:pStyle w:val="Image"/>
            </w:pPr>
            <w:r>
              <w:drawing>
                <wp:inline distT="0" distB="0" distL="0" distR="0" wp14:anchorId="2116FB6E" wp14:editId="1E2172FF">
                  <wp:extent cx="2138045" cy="25574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24718" t="-554" r="13944" b="2926"/>
                          <a:stretch/>
                        </pic:blipFill>
                        <pic:spPr bwMode="auto">
                          <a:xfrm>
                            <a:off x="0" y="0"/>
                            <a:ext cx="2139476" cy="2559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4843" w14:paraId="5306EB0E" w14:textId="77777777" w:rsidTr="002E2CEA">
        <w:trPr>
          <w:trHeight w:val="3357"/>
          <w:jc w:val="center"/>
        </w:trPr>
        <w:tc>
          <w:tcPr>
            <w:tcW w:w="3350" w:type="dxa"/>
            <w:vMerge w:val="restart"/>
            <w:tcMar>
              <w:left w:w="0" w:type="dxa"/>
              <w:right w:w="0" w:type="dxa"/>
            </w:tcMar>
          </w:tcPr>
          <w:p w14:paraId="52AA8F33" w14:textId="04456A25" w:rsidR="004E4843" w:rsidRDefault="00F15260" w:rsidP="008232F3">
            <w:pPr>
              <w:pStyle w:val="Image"/>
            </w:pPr>
            <w:r w:rsidRPr="009619BC">
              <w:rPr>
                <w:lang w:eastAsia="en-GB"/>
              </w:rPr>
              <w:drawing>
                <wp:anchor distT="0" distB="0" distL="114300" distR="114300" simplePos="0" relativeHeight="251665408" behindDoc="0" locked="0" layoutInCell="1" allowOverlap="1" wp14:anchorId="4AD0F394" wp14:editId="1310852B">
                  <wp:simplePos x="0" y="0"/>
                  <wp:positionH relativeFrom="column">
                    <wp:posOffset>2128838</wp:posOffset>
                  </wp:positionH>
                  <wp:positionV relativeFrom="paragraph">
                    <wp:posOffset>2345690</wp:posOffset>
                  </wp:positionV>
                  <wp:extent cx="3228340" cy="1962150"/>
                  <wp:effectExtent l="0" t="0" r="0" b="0"/>
                  <wp:wrapNone/>
                  <wp:docPr id="7" name="Picture 7" descr="C:\Users\dsimm\AppData\Local\Microsoft\Windows\INetCache\Content.Outlook\D7KQ2RZM\IMG_9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imm\AppData\Local\Microsoft\Windows\INetCache\Content.Outlook\D7KQ2RZM\IMG_957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0200"/>
                          <a:stretch/>
                        </pic:blipFill>
                        <pic:spPr bwMode="auto">
                          <a:xfrm>
                            <a:off x="0" y="0"/>
                            <a:ext cx="3234355" cy="1965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inline distT="0" distB="0" distL="0" distR="0" wp14:anchorId="04C118D0" wp14:editId="0A495969">
                  <wp:extent cx="2128520" cy="431038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5147" cy="4344051"/>
                          </a:xfrm>
                          <a:prstGeom prst="rect">
                            <a:avLst/>
                          </a:prstGeom>
                          <a:noFill/>
                        </pic:spPr>
                      </pic:pic>
                    </a:graphicData>
                  </a:graphic>
                </wp:inline>
              </w:drawing>
            </w:r>
          </w:p>
        </w:tc>
        <w:tc>
          <w:tcPr>
            <w:tcW w:w="3360" w:type="dxa"/>
            <w:shd w:val="clear" w:color="auto" w:fill="515360" w:themeFill="text2"/>
          </w:tcPr>
          <w:p w14:paraId="0A9BEDB9" w14:textId="77777777" w:rsidR="00F15260" w:rsidRPr="00F15260" w:rsidRDefault="00F15260" w:rsidP="00F15260">
            <w:pPr>
              <w:pStyle w:val="Image"/>
              <w:rPr>
                <w:rFonts w:ascii="Georgia" w:hAnsi="Georgia"/>
                <w:noProof w:val="0"/>
                <w:sz w:val="20"/>
                <w:lang w:bidi="en-US"/>
              </w:rPr>
            </w:pPr>
          </w:p>
          <w:p w14:paraId="7220B640" w14:textId="77777777" w:rsidR="007C3132" w:rsidRDefault="007C3132" w:rsidP="007C3132">
            <w:pPr>
              <w:ind w:left="0" w:right="0"/>
              <w:jc w:val="both"/>
              <w:rPr>
                <w:rFonts w:ascii="Century Gothic" w:hAnsi="Century Gothic"/>
                <w:sz w:val="20"/>
                <w:szCs w:val="20"/>
              </w:rPr>
            </w:pPr>
          </w:p>
          <w:p w14:paraId="022264CA" w14:textId="6966FEA1" w:rsidR="002E2CEA" w:rsidRPr="007C3132" w:rsidRDefault="007C3132" w:rsidP="007C3132">
            <w:pPr>
              <w:ind w:left="0" w:right="86"/>
              <w:jc w:val="both"/>
              <w:rPr>
                <w:rFonts w:ascii="Century Gothic" w:hAnsi="Century Gothic"/>
                <w:sz w:val="20"/>
                <w:szCs w:val="20"/>
              </w:rPr>
            </w:pPr>
            <w:r w:rsidRPr="007C3132">
              <w:rPr>
                <w:rFonts w:ascii="Century Gothic" w:hAnsi="Century Gothic"/>
                <w:sz w:val="20"/>
                <w:szCs w:val="20"/>
              </w:rPr>
              <w:t xml:space="preserve">Alongside their time at the employer, young people complete a </w:t>
            </w:r>
            <w:proofErr w:type="spellStart"/>
            <w:r w:rsidRPr="007C3132">
              <w:rPr>
                <w:rFonts w:ascii="Century Gothic" w:hAnsi="Century Gothic"/>
                <w:sz w:val="20"/>
                <w:szCs w:val="20"/>
              </w:rPr>
              <w:t>personalised</w:t>
            </w:r>
            <w:proofErr w:type="spellEnd"/>
            <w:r w:rsidRPr="007C3132">
              <w:rPr>
                <w:rFonts w:ascii="Century Gothic" w:hAnsi="Century Gothic"/>
                <w:sz w:val="20"/>
                <w:szCs w:val="20"/>
              </w:rPr>
              <w:t xml:space="preserve"> study programme one day a week studying</w:t>
            </w:r>
            <w:r>
              <w:rPr>
                <w:rFonts w:ascii="Century Gothic" w:hAnsi="Century Gothic"/>
                <w:sz w:val="20"/>
                <w:szCs w:val="20"/>
              </w:rPr>
              <w:t xml:space="preserve"> both </w:t>
            </w:r>
            <w:r w:rsidRPr="007C3132">
              <w:rPr>
                <w:rFonts w:ascii="Century Gothic" w:hAnsi="Century Gothic"/>
                <w:sz w:val="20"/>
                <w:szCs w:val="20"/>
              </w:rPr>
              <w:t xml:space="preserve">employability qualifications and English and </w:t>
            </w:r>
            <w:proofErr w:type="spellStart"/>
            <w:r w:rsidRPr="007C3132">
              <w:rPr>
                <w:rFonts w:ascii="Century Gothic" w:hAnsi="Century Gothic"/>
                <w:sz w:val="20"/>
                <w:szCs w:val="20"/>
              </w:rPr>
              <w:t>maths</w:t>
            </w:r>
            <w:proofErr w:type="spellEnd"/>
            <w:r w:rsidRPr="007C3132">
              <w:rPr>
                <w:rFonts w:ascii="Century Gothic" w:hAnsi="Century Gothic"/>
                <w:sz w:val="20"/>
                <w:szCs w:val="20"/>
              </w:rPr>
              <w:t xml:space="preserve"> at an appropriate level. They will also work with a Job Coach and Functional Skills tutor</w:t>
            </w:r>
          </w:p>
        </w:tc>
        <w:tc>
          <w:tcPr>
            <w:tcW w:w="5038" w:type="dxa"/>
            <w:gridSpan w:val="2"/>
            <w:tcMar>
              <w:left w:w="0" w:type="dxa"/>
              <w:right w:w="0" w:type="dxa"/>
            </w:tcMar>
          </w:tcPr>
          <w:p w14:paraId="7C814044" w14:textId="17F6318D" w:rsidR="004E4843" w:rsidRDefault="00C60878" w:rsidP="008232F3">
            <w:pPr>
              <w:pStyle w:val="Image"/>
              <w:rPr>
                <w:rFonts w:ascii="Times New Roman"/>
              </w:rPr>
            </w:pPr>
            <w:r>
              <w:rPr>
                <w:rFonts w:ascii="Times New Roman"/>
              </w:rPr>
              <w:drawing>
                <wp:inline distT="0" distB="0" distL="0" distR="0" wp14:anchorId="1721CCB2" wp14:editId="4FA4E19B">
                  <wp:extent cx="3185795" cy="23288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8173" t="5085" b="21759"/>
                          <a:stretch/>
                        </pic:blipFill>
                        <pic:spPr bwMode="auto">
                          <a:xfrm>
                            <a:off x="0" y="0"/>
                            <a:ext cx="3266248" cy="2387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46" w:type="dxa"/>
            <w:shd w:val="clear" w:color="auto" w:fill="AD1826" w:themeFill="accent2"/>
            <w:vAlign w:val="center"/>
          </w:tcPr>
          <w:p w14:paraId="5D3E3509" w14:textId="77777777" w:rsidR="007C3132" w:rsidRDefault="007C3132" w:rsidP="00C60878">
            <w:pPr>
              <w:pStyle w:val="Image"/>
              <w:jc w:val="both"/>
              <w:rPr>
                <w:rFonts w:ascii="Century Gothic" w:hAnsi="Century Gothic"/>
                <w:noProof w:val="0"/>
                <w:lang w:bidi="en-US"/>
              </w:rPr>
            </w:pPr>
          </w:p>
          <w:p w14:paraId="7C0F6C9C" w14:textId="78F4AA82" w:rsidR="00C60878" w:rsidRPr="007C3132" w:rsidRDefault="00F15260" w:rsidP="00C60878">
            <w:pPr>
              <w:pStyle w:val="Image"/>
              <w:jc w:val="both"/>
              <w:rPr>
                <w:rFonts w:ascii="Century Gothic" w:hAnsi="Century Gothic"/>
                <w:noProof w:val="0"/>
                <w:sz w:val="20"/>
                <w:szCs w:val="20"/>
                <w:lang w:bidi="en-US"/>
              </w:rPr>
            </w:pPr>
            <w:r w:rsidRPr="007C3132">
              <w:rPr>
                <w:rFonts w:ascii="Century Gothic" w:hAnsi="Century Gothic"/>
                <w:noProof w:val="0"/>
                <w:sz w:val="20"/>
                <w:szCs w:val="20"/>
                <w:lang w:bidi="en-US"/>
              </w:rPr>
              <w:t xml:space="preserve">The Mentor will help the intern to learn and understand their job role and if needed, they will meet the intern each morning on arrival and explain their daily tasks and duties. </w:t>
            </w:r>
          </w:p>
          <w:p w14:paraId="058B7B54" w14:textId="36858531" w:rsidR="004E4843" w:rsidRPr="007C3132" w:rsidRDefault="00F15260" w:rsidP="007C3132">
            <w:pPr>
              <w:pStyle w:val="Image"/>
              <w:jc w:val="both"/>
              <w:rPr>
                <w:rFonts w:ascii="Century Gothic" w:hAnsi="Century Gothic"/>
                <w:noProof w:val="0"/>
                <w:lang w:bidi="en-US"/>
              </w:rPr>
            </w:pPr>
            <w:r w:rsidRPr="007C3132">
              <w:rPr>
                <w:rFonts w:ascii="Century Gothic" w:hAnsi="Century Gothic"/>
                <w:noProof w:val="0"/>
                <w:sz w:val="20"/>
                <w:szCs w:val="20"/>
                <w:lang w:bidi="en-US"/>
              </w:rPr>
              <w:t>As the role progresses and the interns get to know their role, this support may ease and may no longer be required.</w:t>
            </w:r>
          </w:p>
        </w:tc>
      </w:tr>
      <w:tr w:rsidR="004E4843" w14:paraId="48B21C52" w14:textId="77777777" w:rsidTr="008232F3">
        <w:trPr>
          <w:trHeight w:val="3096"/>
          <w:jc w:val="center"/>
        </w:trPr>
        <w:tc>
          <w:tcPr>
            <w:tcW w:w="3350" w:type="dxa"/>
            <w:vMerge/>
          </w:tcPr>
          <w:p w14:paraId="4B745200" w14:textId="77777777" w:rsidR="004E4843" w:rsidRDefault="004E4843" w:rsidP="00DA43D1">
            <w:pPr>
              <w:rPr>
                <w:sz w:val="2"/>
                <w:szCs w:val="2"/>
              </w:rPr>
            </w:pPr>
          </w:p>
        </w:tc>
        <w:tc>
          <w:tcPr>
            <w:tcW w:w="5064" w:type="dxa"/>
            <w:gridSpan w:val="2"/>
            <w:tcMar>
              <w:left w:w="0" w:type="dxa"/>
              <w:right w:w="0" w:type="dxa"/>
            </w:tcMar>
          </w:tcPr>
          <w:p w14:paraId="487AA2A4" w14:textId="36094BB1" w:rsidR="004E4843" w:rsidRDefault="004E4843" w:rsidP="008232F3">
            <w:pPr>
              <w:pStyle w:val="Image"/>
            </w:pPr>
          </w:p>
        </w:tc>
        <w:tc>
          <w:tcPr>
            <w:tcW w:w="3334" w:type="dxa"/>
            <w:shd w:val="clear" w:color="auto" w:fill="7AB338" w:themeFill="accent1"/>
          </w:tcPr>
          <w:p w14:paraId="27A0FF07" w14:textId="77777777" w:rsidR="00C60878" w:rsidRPr="00C60878" w:rsidRDefault="00C60878" w:rsidP="00C60878">
            <w:pPr>
              <w:pStyle w:val="Image"/>
              <w:jc w:val="center"/>
              <w:rPr>
                <w:rFonts w:ascii="Century Gothic" w:hAnsi="Century Gothic"/>
                <w:b/>
                <w:bCs/>
                <w:noProof w:val="0"/>
                <w:sz w:val="28"/>
                <w:szCs w:val="28"/>
                <w:lang w:bidi="en-US"/>
              </w:rPr>
            </w:pPr>
            <w:r w:rsidRPr="00C60878">
              <w:rPr>
                <w:rFonts w:ascii="Century Gothic" w:hAnsi="Century Gothic"/>
                <w:b/>
                <w:bCs/>
                <w:noProof w:val="0"/>
                <w:sz w:val="28"/>
                <w:szCs w:val="28"/>
                <w:lang w:bidi="en-US"/>
              </w:rPr>
              <w:t>What support will I receive during my internship?</w:t>
            </w:r>
          </w:p>
          <w:p w14:paraId="6664851C" w14:textId="77777777" w:rsidR="00C60878" w:rsidRPr="00C60878" w:rsidRDefault="00C60878" w:rsidP="00C60878">
            <w:pPr>
              <w:pStyle w:val="Image"/>
              <w:rPr>
                <w:rFonts w:ascii="Georgia" w:hAnsi="Georgia"/>
                <w:noProof w:val="0"/>
                <w:sz w:val="20"/>
                <w:lang w:bidi="en-US"/>
              </w:rPr>
            </w:pPr>
          </w:p>
          <w:p w14:paraId="55174D6E" w14:textId="39536DA5" w:rsidR="002E2CEA" w:rsidRPr="00C60878" w:rsidRDefault="00C60878" w:rsidP="007C3132">
            <w:pPr>
              <w:ind w:left="0" w:right="31"/>
              <w:jc w:val="both"/>
              <w:rPr>
                <w:rFonts w:ascii="Century Gothic" w:hAnsi="Century Gothic"/>
              </w:rPr>
            </w:pPr>
            <w:r w:rsidRPr="00C60878">
              <w:rPr>
                <w:rFonts w:ascii="Century Gothic" w:hAnsi="Century Gothic"/>
                <w:sz w:val="20"/>
              </w:rPr>
              <w:t xml:space="preserve">Each intern will be assigned a Mentor in the </w:t>
            </w:r>
            <w:proofErr w:type="gramStart"/>
            <w:r w:rsidRPr="00C60878">
              <w:rPr>
                <w:rFonts w:ascii="Century Gothic" w:hAnsi="Century Gothic"/>
                <w:sz w:val="20"/>
              </w:rPr>
              <w:t>work place</w:t>
            </w:r>
            <w:proofErr w:type="gramEnd"/>
            <w:r w:rsidRPr="00C60878">
              <w:rPr>
                <w:rFonts w:ascii="Century Gothic" w:hAnsi="Century Gothic"/>
                <w:sz w:val="20"/>
              </w:rPr>
              <w:t>. The Mentor will be the first point of contact if the intern needs any help or support or is experiencing any difficulties.</w:t>
            </w:r>
          </w:p>
        </w:tc>
        <w:tc>
          <w:tcPr>
            <w:tcW w:w="3346" w:type="dxa"/>
            <w:tcMar>
              <w:left w:w="0" w:type="dxa"/>
              <w:right w:w="0" w:type="dxa"/>
            </w:tcMar>
          </w:tcPr>
          <w:p w14:paraId="7A02638D" w14:textId="6A171C5A" w:rsidR="004E4843" w:rsidRDefault="00C60878" w:rsidP="008232F3">
            <w:pPr>
              <w:pStyle w:val="Image"/>
            </w:pPr>
            <w:r>
              <w:drawing>
                <wp:anchor distT="0" distB="0" distL="114300" distR="114300" simplePos="0" relativeHeight="251666432" behindDoc="0" locked="0" layoutInCell="1" allowOverlap="1" wp14:anchorId="12976167" wp14:editId="41DDD115">
                  <wp:simplePos x="0" y="0"/>
                  <wp:positionH relativeFrom="column">
                    <wp:posOffset>241935</wp:posOffset>
                  </wp:positionH>
                  <wp:positionV relativeFrom="paragraph">
                    <wp:posOffset>743903</wp:posOffset>
                  </wp:positionV>
                  <wp:extent cx="1697355" cy="965835"/>
                  <wp:effectExtent l="0" t="0" r="0" b="5715"/>
                  <wp:wrapThrough wrapText="bothSides">
                    <wp:wrapPolygon edited="0">
                      <wp:start x="0" y="0"/>
                      <wp:lineTo x="0" y="21302"/>
                      <wp:lineTo x="21333" y="21302"/>
                      <wp:lineTo x="2133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7355" cy="96583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3F5589E" w14:textId="77777777" w:rsidR="0084589A" w:rsidRPr="003758E8" w:rsidRDefault="0084589A" w:rsidP="003758E8">
      <w:pPr>
        <w:pStyle w:val="NoSpacing"/>
        <w:rPr>
          <w:sz w:val="4"/>
        </w:rPr>
      </w:pPr>
    </w:p>
    <w:sectPr w:rsidR="0084589A" w:rsidRPr="003758E8" w:rsidSect="003758E8">
      <w:pgSz w:w="15840" w:h="12240" w:orient="landscape"/>
      <w:pgMar w:top="360" w:right="360" w:bottom="360" w:left="360" w:header="288"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EAF2AD" w14:textId="77777777" w:rsidR="0053341A" w:rsidRDefault="0053341A" w:rsidP="00DF19EB">
      <w:r>
        <w:separator/>
      </w:r>
    </w:p>
  </w:endnote>
  <w:endnote w:type="continuationSeparator" w:id="0">
    <w:p w14:paraId="53F65CC0" w14:textId="77777777" w:rsidR="0053341A" w:rsidRDefault="0053341A" w:rsidP="00DF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38861" w14:textId="77777777" w:rsidR="0053341A" w:rsidRDefault="0053341A" w:rsidP="00DF19EB">
      <w:r>
        <w:separator/>
      </w:r>
    </w:p>
  </w:footnote>
  <w:footnote w:type="continuationSeparator" w:id="0">
    <w:p w14:paraId="3C5C3D1D" w14:textId="77777777" w:rsidR="0053341A" w:rsidRDefault="0053341A" w:rsidP="00DF1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0C49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CE633D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A4E221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9E12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BDE39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33C50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29432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B92DD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AB80D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73825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2BAE1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713C88"/>
    <w:multiLevelType w:val="hybridMultilevel"/>
    <w:tmpl w:val="211EDDE4"/>
    <w:lvl w:ilvl="0" w:tplc="FB94270A">
      <w:start w:val="1"/>
      <w:numFmt w:val="bullet"/>
      <w:lvlText w:val=""/>
      <w:lvlJc w:val="left"/>
      <w:pPr>
        <w:ind w:left="862" w:hanging="360"/>
      </w:pPr>
      <w:rPr>
        <w:rFonts w:ascii="Symbol" w:hAnsi="Symbol" w:hint="default"/>
        <w:color w:val="4060D6" w:themeColor="accent3" w:themeTint="99"/>
        <w:spacing w:val="-1"/>
        <w:w w:val="100"/>
        <w:sz w:val="20"/>
        <w:szCs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2E7F0686"/>
    <w:multiLevelType w:val="hybridMultilevel"/>
    <w:tmpl w:val="07E2E586"/>
    <w:lvl w:ilvl="0" w:tplc="04720AAC">
      <w:start w:val="1"/>
      <w:numFmt w:val="bullet"/>
      <w:pStyle w:val="ListBullet"/>
      <w:lvlText w:val=""/>
      <w:lvlJc w:val="left"/>
      <w:pPr>
        <w:ind w:left="862" w:hanging="360"/>
      </w:pPr>
      <w:rPr>
        <w:rFonts w:ascii="Symbol" w:hAnsi="Symbol" w:hint="default"/>
        <w:color w:val="162766" w:themeColor="accent3"/>
        <w:spacing w:val="-1"/>
        <w:w w:val="100"/>
        <w:sz w:val="20"/>
        <w:szCs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3B8E66FA"/>
    <w:multiLevelType w:val="hybridMultilevel"/>
    <w:tmpl w:val="EF425F42"/>
    <w:lvl w:ilvl="0" w:tplc="CC54658E">
      <w:start w:val="1"/>
      <w:numFmt w:val="bullet"/>
      <w:pStyle w:val="ListParagraph"/>
      <w:lvlText w:val=""/>
      <w:lvlJc w:val="left"/>
      <w:pPr>
        <w:ind w:left="502" w:hanging="360"/>
      </w:pPr>
      <w:rPr>
        <w:rFonts w:ascii="Symbol" w:hAnsi="Symbol" w:hint="default"/>
        <w:color w:val="FFFFFF"/>
        <w:spacing w:val="-1"/>
        <w:w w:val="100"/>
        <w:sz w:val="20"/>
        <w:szCs w:val="20"/>
        <w:lang w:val="en-US" w:eastAsia="en-US" w:bidi="en-US"/>
      </w:rPr>
    </w:lvl>
    <w:lvl w:ilvl="1" w:tplc="4728243A">
      <w:numFmt w:val="bullet"/>
      <w:lvlText w:val="•"/>
      <w:lvlJc w:val="left"/>
      <w:pPr>
        <w:ind w:left="1342" w:hanging="127"/>
      </w:pPr>
      <w:rPr>
        <w:rFonts w:hint="default"/>
        <w:lang w:val="en-US" w:eastAsia="en-US" w:bidi="en-US"/>
      </w:rPr>
    </w:lvl>
    <w:lvl w:ilvl="2" w:tplc="19AE7A46">
      <w:numFmt w:val="bullet"/>
      <w:lvlText w:val="•"/>
      <w:lvlJc w:val="left"/>
      <w:pPr>
        <w:ind w:left="1564" w:hanging="127"/>
      </w:pPr>
      <w:rPr>
        <w:rFonts w:hint="default"/>
        <w:lang w:val="en-US" w:eastAsia="en-US" w:bidi="en-US"/>
      </w:rPr>
    </w:lvl>
    <w:lvl w:ilvl="3" w:tplc="3356ECAE">
      <w:numFmt w:val="bullet"/>
      <w:lvlText w:val="•"/>
      <w:lvlJc w:val="left"/>
      <w:pPr>
        <w:ind w:left="1786" w:hanging="127"/>
      </w:pPr>
      <w:rPr>
        <w:rFonts w:hint="default"/>
        <w:lang w:val="en-US" w:eastAsia="en-US" w:bidi="en-US"/>
      </w:rPr>
    </w:lvl>
    <w:lvl w:ilvl="4" w:tplc="8C541220">
      <w:numFmt w:val="bullet"/>
      <w:lvlText w:val="•"/>
      <w:lvlJc w:val="left"/>
      <w:pPr>
        <w:ind w:left="2008" w:hanging="127"/>
      </w:pPr>
      <w:rPr>
        <w:rFonts w:hint="default"/>
        <w:lang w:val="en-US" w:eastAsia="en-US" w:bidi="en-US"/>
      </w:rPr>
    </w:lvl>
    <w:lvl w:ilvl="5" w:tplc="C27ED052">
      <w:numFmt w:val="bullet"/>
      <w:lvlText w:val="•"/>
      <w:lvlJc w:val="left"/>
      <w:pPr>
        <w:ind w:left="2230" w:hanging="127"/>
      </w:pPr>
      <w:rPr>
        <w:rFonts w:hint="default"/>
        <w:lang w:val="en-US" w:eastAsia="en-US" w:bidi="en-US"/>
      </w:rPr>
    </w:lvl>
    <w:lvl w:ilvl="6" w:tplc="8B1637A2">
      <w:numFmt w:val="bullet"/>
      <w:lvlText w:val="•"/>
      <w:lvlJc w:val="left"/>
      <w:pPr>
        <w:ind w:left="2452" w:hanging="127"/>
      </w:pPr>
      <w:rPr>
        <w:rFonts w:hint="default"/>
        <w:lang w:val="en-US" w:eastAsia="en-US" w:bidi="en-US"/>
      </w:rPr>
    </w:lvl>
    <w:lvl w:ilvl="7" w:tplc="A170C8FC">
      <w:numFmt w:val="bullet"/>
      <w:lvlText w:val="•"/>
      <w:lvlJc w:val="left"/>
      <w:pPr>
        <w:ind w:left="2674" w:hanging="127"/>
      </w:pPr>
      <w:rPr>
        <w:rFonts w:hint="default"/>
        <w:lang w:val="en-US" w:eastAsia="en-US" w:bidi="en-US"/>
      </w:rPr>
    </w:lvl>
    <w:lvl w:ilvl="8" w:tplc="EBC22514">
      <w:numFmt w:val="bullet"/>
      <w:lvlText w:val="•"/>
      <w:lvlJc w:val="left"/>
      <w:pPr>
        <w:ind w:left="2896" w:hanging="127"/>
      </w:pPr>
      <w:rPr>
        <w:rFonts w:hint="default"/>
        <w:lang w:val="en-US" w:eastAsia="en-US" w:bidi="en-US"/>
      </w:rPr>
    </w:lvl>
  </w:abstractNum>
  <w:abstractNum w:abstractNumId="14" w15:restartNumberingAfterBreak="0">
    <w:nsid w:val="3DF069BE"/>
    <w:multiLevelType w:val="multilevel"/>
    <w:tmpl w:val="B992A562"/>
    <w:lvl w:ilvl="0">
      <w:numFmt w:val="bullet"/>
      <w:lvlText w:val="•"/>
      <w:lvlJc w:val="left"/>
      <w:pPr>
        <w:ind w:left="1115" w:hanging="127"/>
      </w:pPr>
      <w:rPr>
        <w:rFonts w:ascii="Georgia" w:eastAsia="Georgia" w:hAnsi="Georgia" w:cs="Georgia" w:hint="default"/>
        <w:color w:val="FFFFFF"/>
        <w:spacing w:val="-1"/>
        <w:w w:val="100"/>
        <w:sz w:val="20"/>
        <w:szCs w:val="20"/>
        <w:lang w:val="en-US" w:eastAsia="en-US" w:bidi="en-US"/>
      </w:rPr>
    </w:lvl>
    <w:lvl w:ilvl="1">
      <w:numFmt w:val="bullet"/>
      <w:lvlText w:val="•"/>
      <w:lvlJc w:val="left"/>
      <w:pPr>
        <w:ind w:left="1342" w:hanging="127"/>
      </w:pPr>
      <w:rPr>
        <w:rFonts w:hint="default"/>
        <w:lang w:val="en-US" w:eastAsia="en-US" w:bidi="en-US"/>
      </w:rPr>
    </w:lvl>
    <w:lvl w:ilvl="2">
      <w:numFmt w:val="bullet"/>
      <w:lvlText w:val="•"/>
      <w:lvlJc w:val="left"/>
      <w:pPr>
        <w:ind w:left="1564" w:hanging="127"/>
      </w:pPr>
      <w:rPr>
        <w:rFonts w:hint="default"/>
        <w:lang w:val="en-US" w:eastAsia="en-US" w:bidi="en-US"/>
      </w:rPr>
    </w:lvl>
    <w:lvl w:ilvl="3">
      <w:numFmt w:val="bullet"/>
      <w:lvlText w:val="•"/>
      <w:lvlJc w:val="left"/>
      <w:pPr>
        <w:ind w:left="1786" w:hanging="127"/>
      </w:pPr>
      <w:rPr>
        <w:rFonts w:hint="default"/>
        <w:lang w:val="en-US" w:eastAsia="en-US" w:bidi="en-US"/>
      </w:rPr>
    </w:lvl>
    <w:lvl w:ilvl="4">
      <w:numFmt w:val="bullet"/>
      <w:lvlText w:val="•"/>
      <w:lvlJc w:val="left"/>
      <w:pPr>
        <w:ind w:left="2008" w:hanging="127"/>
      </w:pPr>
      <w:rPr>
        <w:rFonts w:hint="default"/>
        <w:lang w:val="en-US" w:eastAsia="en-US" w:bidi="en-US"/>
      </w:rPr>
    </w:lvl>
    <w:lvl w:ilvl="5">
      <w:numFmt w:val="bullet"/>
      <w:lvlText w:val="•"/>
      <w:lvlJc w:val="left"/>
      <w:pPr>
        <w:ind w:left="2230" w:hanging="127"/>
      </w:pPr>
      <w:rPr>
        <w:rFonts w:hint="default"/>
        <w:lang w:val="en-US" w:eastAsia="en-US" w:bidi="en-US"/>
      </w:rPr>
    </w:lvl>
    <w:lvl w:ilvl="6">
      <w:numFmt w:val="bullet"/>
      <w:lvlText w:val="•"/>
      <w:lvlJc w:val="left"/>
      <w:pPr>
        <w:ind w:left="2452" w:hanging="127"/>
      </w:pPr>
      <w:rPr>
        <w:rFonts w:hint="default"/>
        <w:lang w:val="en-US" w:eastAsia="en-US" w:bidi="en-US"/>
      </w:rPr>
    </w:lvl>
    <w:lvl w:ilvl="7">
      <w:numFmt w:val="bullet"/>
      <w:lvlText w:val="•"/>
      <w:lvlJc w:val="left"/>
      <w:pPr>
        <w:ind w:left="2674" w:hanging="127"/>
      </w:pPr>
      <w:rPr>
        <w:rFonts w:hint="default"/>
        <w:lang w:val="en-US" w:eastAsia="en-US" w:bidi="en-US"/>
      </w:rPr>
    </w:lvl>
    <w:lvl w:ilvl="8">
      <w:numFmt w:val="bullet"/>
      <w:lvlText w:val="•"/>
      <w:lvlJc w:val="left"/>
      <w:pPr>
        <w:ind w:left="2896" w:hanging="127"/>
      </w:pPr>
      <w:rPr>
        <w:rFonts w:hint="default"/>
        <w:lang w:val="en-US" w:eastAsia="en-US" w:bidi="en-US"/>
      </w:rPr>
    </w:lvl>
  </w:abstractNum>
  <w:abstractNum w:abstractNumId="15" w15:restartNumberingAfterBreak="0">
    <w:nsid w:val="5F906025"/>
    <w:multiLevelType w:val="hybridMultilevel"/>
    <w:tmpl w:val="55E25988"/>
    <w:lvl w:ilvl="0" w:tplc="23A2784C">
      <w:numFmt w:val="bullet"/>
      <w:lvlText w:val="•"/>
      <w:lvlJc w:val="left"/>
      <w:pPr>
        <w:ind w:left="1115" w:hanging="127"/>
      </w:pPr>
      <w:rPr>
        <w:rFonts w:ascii="Georgia" w:eastAsia="Georgia" w:hAnsi="Georgia" w:cs="Georgia" w:hint="default"/>
        <w:color w:val="FFFFFF"/>
        <w:spacing w:val="-1"/>
        <w:w w:val="100"/>
        <w:sz w:val="20"/>
        <w:szCs w:val="20"/>
        <w:lang w:val="en-US" w:eastAsia="en-US" w:bidi="en-US"/>
      </w:rPr>
    </w:lvl>
    <w:lvl w:ilvl="1" w:tplc="7130A88A">
      <w:numFmt w:val="bullet"/>
      <w:lvlText w:val="•"/>
      <w:lvlJc w:val="left"/>
      <w:pPr>
        <w:ind w:left="1342" w:hanging="127"/>
      </w:pPr>
      <w:rPr>
        <w:rFonts w:hint="default"/>
        <w:lang w:val="en-US" w:eastAsia="en-US" w:bidi="en-US"/>
      </w:rPr>
    </w:lvl>
    <w:lvl w:ilvl="2" w:tplc="2DE8AC6C">
      <w:numFmt w:val="bullet"/>
      <w:lvlText w:val="•"/>
      <w:lvlJc w:val="left"/>
      <w:pPr>
        <w:ind w:left="1564" w:hanging="127"/>
      </w:pPr>
      <w:rPr>
        <w:rFonts w:hint="default"/>
        <w:lang w:val="en-US" w:eastAsia="en-US" w:bidi="en-US"/>
      </w:rPr>
    </w:lvl>
    <w:lvl w:ilvl="3" w:tplc="1C46E89C">
      <w:numFmt w:val="bullet"/>
      <w:lvlText w:val="•"/>
      <w:lvlJc w:val="left"/>
      <w:pPr>
        <w:ind w:left="1786" w:hanging="127"/>
      </w:pPr>
      <w:rPr>
        <w:rFonts w:hint="default"/>
        <w:lang w:val="en-US" w:eastAsia="en-US" w:bidi="en-US"/>
      </w:rPr>
    </w:lvl>
    <w:lvl w:ilvl="4" w:tplc="35126828">
      <w:numFmt w:val="bullet"/>
      <w:lvlText w:val="•"/>
      <w:lvlJc w:val="left"/>
      <w:pPr>
        <w:ind w:left="2008" w:hanging="127"/>
      </w:pPr>
      <w:rPr>
        <w:rFonts w:hint="default"/>
        <w:lang w:val="en-US" w:eastAsia="en-US" w:bidi="en-US"/>
      </w:rPr>
    </w:lvl>
    <w:lvl w:ilvl="5" w:tplc="5B8C6B2A">
      <w:numFmt w:val="bullet"/>
      <w:lvlText w:val="•"/>
      <w:lvlJc w:val="left"/>
      <w:pPr>
        <w:ind w:left="2230" w:hanging="127"/>
      </w:pPr>
      <w:rPr>
        <w:rFonts w:hint="default"/>
        <w:lang w:val="en-US" w:eastAsia="en-US" w:bidi="en-US"/>
      </w:rPr>
    </w:lvl>
    <w:lvl w:ilvl="6" w:tplc="9222A452">
      <w:numFmt w:val="bullet"/>
      <w:lvlText w:val="•"/>
      <w:lvlJc w:val="left"/>
      <w:pPr>
        <w:ind w:left="2452" w:hanging="127"/>
      </w:pPr>
      <w:rPr>
        <w:rFonts w:hint="default"/>
        <w:lang w:val="en-US" w:eastAsia="en-US" w:bidi="en-US"/>
      </w:rPr>
    </w:lvl>
    <w:lvl w:ilvl="7" w:tplc="8446EFF6">
      <w:numFmt w:val="bullet"/>
      <w:lvlText w:val="•"/>
      <w:lvlJc w:val="left"/>
      <w:pPr>
        <w:ind w:left="2674" w:hanging="127"/>
      </w:pPr>
      <w:rPr>
        <w:rFonts w:hint="default"/>
        <w:lang w:val="en-US" w:eastAsia="en-US" w:bidi="en-US"/>
      </w:rPr>
    </w:lvl>
    <w:lvl w:ilvl="8" w:tplc="3FE80F1E">
      <w:numFmt w:val="bullet"/>
      <w:lvlText w:val="•"/>
      <w:lvlJc w:val="left"/>
      <w:pPr>
        <w:ind w:left="2896" w:hanging="127"/>
      </w:pPr>
      <w:rPr>
        <w:rFonts w:hint="default"/>
        <w:lang w:val="en-US" w:eastAsia="en-US" w:bidi="en-US"/>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3"/>
  </w:num>
  <w:num w:numId="14">
    <w:abstractNumId w:val="14"/>
  </w:num>
  <w:num w:numId="15">
    <w:abstractNumId w:val="11"/>
  </w:num>
  <w:num w:numId="16">
    <w:abstractNumId w:val="11"/>
    <w:lvlOverride w:ilvl="0">
      <w:startOverride w:val="1"/>
    </w:lvlOverride>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810"/>
    <w:rsid w:val="00014408"/>
    <w:rsid w:val="000171E8"/>
    <w:rsid w:val="00044F1C"/>
    <w:rsid w:val="000969E9"/>
    <w:rsid w:val="00163C76"/>
    <w:rsid w:val="001C7ABE"/>
    <w:rsid w:val="002768D1"/>
    <w:rsid w:val="00281E3F"/>
    <w:rsid w:val="002E2CEA"/>
    <w:rsid w:val="00333638"/>
    <w:rsid w:val="0034683E"/>
    <w:rsid w:val="003758E8"/>
    <w:rsid w:val="0046509A"/>
    <w:rsid w:val="004E4843"/>
    <w:rsid w:val="0053341A"/>
    <w:rsid w:val="005C3C2F"/>
    <w:rsid w:val="005E5F6D"/>
    <w:rsid w:val="006344BD"/>
    <w:rsid w:val="0065632C"/>
    <w:rsid w:val="0065780C"/>
    <w:rsid w:val="00665627"/>
    <w:rsid w:val="007C3132"/>
    <w:rsid w:val="008232F3"/>
    <w:rsid w:val="0084589A"/>
    <w:rsid w:val="008E0E54"/>
    <w:rsid w:val="009404D2"/>
    <w:rsid w:val="00955CC5"/>
    <w:rsid w:val="009C2857"/>
    <w:rsid w:val="009C2E85"/>
    <w:rsid w:val="00A66810"/>
    <w:rsid w:val="00A70CF5"/>
    <w:rsid w:val="00A717BE"/>
    <w:rsid w:val="00A93238"/>
    <w:rsid w:val="00B44E30"/>
    <w:rsid w:val="00C21799"/>
    <w:rsid w:val="00C34BB3"/>
    <w:rsid w:val="00C60878"/>
    <w:rsid w:val="00C86DB3"/>
    <w:rsid w:val="00D84241"/>
    <w:rsid w:val="00DC0057"/>
    <w:rsid w:val="00DC7E52"/>
    <w:rsid w:val="00DD1D4B"/>
    <w:rsid w:val="00DF19EB"/>
    <w:rsid w:val="00E035DA"/>
    <w:rsid w:val="00E63CA1"/>
    <w:rsid w:val="00EB56F5"/>
    <w:rsid w:val="00EC2AD1"/>
    <w:rsid w:val="00EF3390"/>
    <w:rsid w:val="00F0555E"/>
    <w:rsid w:val="00F15260"/>
    <w:rsid w:val="00FD6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29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A717BE"/>
    <w:pPr>
      <w:ind w:left="144" w:right="144"/>
    </w:pPr>
    <w:rPr>
      <w:rFonts w:eastAsia="Georgia" w:cs="Georgia"/>
      <w:color w:val="FFFFFF" w:themeColor="background1"/>
      <w:lang w:bidi="en-US"/>
    </w:rPr>
  </w:style>
  <w:style w:type="paragraph" w:styleId="Heading1">
    <w:name w:val="heading 1"/>
    <w:basedOn w:val="BodyText"/>
    <w:next w:val="Normal"/>
    <w:link w:val="Heading1Char"/>
    <w:uiPriority w:val="9"/>
    <w:qFormat/>
    <w:rsid w:val="006344BD"/>
    <w:pPr>
      <w:framePr w:hSpace="180" w:wrap="around" w:vAnchor="text" w:hAnchor="page" w:x="352" w:y="84"/>
      <w:spacing w:before="120" w:after="120"/>
      <w:outlineLvl w:val="0"/>
    </w:pPr>
    <w:rPr>
      <w:rFonts w:asciiTheme="majorHAnsi" w:hAnsiTheme="majorHAnsi"/>
      <w:b/>
      <w:color w:val="FFFFFF"/>
      <w:sz w:val="28"/>
    </w:rPr>
  </w:style>
  <w:style w:type="paragraph" w:styleId="Heading2">
    <w:name w:val="heading 2"/>
    <w:basedOn w:val="BodyText"/>
    <w:next w:val="Normal"/>
    <w:link w:val="Heading2Char"/>
    <w:uiPriority w:val="9"/>
    <w:unhideWhenUsed/>
    <w:qFormat/>
    <w:rsid w:val="00A70CF5"/>
    <w:pPr>
      <w:framePr w:hSpace="180" w:wrap="around" w:vAnchor="text" w:hAnchor="page" w:x="352" w:y="84"/>
      <w:jc w:val="center"/>
      <w:outlineLvl w:val="1"/>
    </w:pPr>
    <w:rPr>
      <w:rFonts w:asciiTheme="majorHAnsi" w:hAnsiTheme="majorHAnsi"/>
      <w:b/>
      <w:color w:val="7AB338" w:themeColor="accent1"/>
      <w:sz w:val="40"/>
    </w:rPr>
  </w:style>
  <w:style w:type="paragraph" w:styleId="Heading3">
    <w:name w:val="heading 3"/>
    <w:basedOn w:val="BodyText"/>
    <w:next w:val="Normal"/>
    <w:link w:val="Heading3Char"/>
    <w:uiPriority w:val="9"/>
    <w:unhideWhenUsed/>
    <w:qFormat/>
    <w:rsid w:val="00A70CF5"/>
    <w:pPr>
      <w:framePr w:hSpace="180" w:wrap="around" w:vAnchor="text" w:hAnchor="page" w:x="352" w:y="84"/>
      <w:jc w:val="center"/>
      <w:outlineLvl w:val="2"/>
    </w:pPr>
    <w:rPr>
      <w:rFonts w:asciiTheme="majorHAnsi" w:hAnsiTheme="majorHAnsi"/>
      <w:b/>
      <w:color w:val="AD1826" w:themeColor="accent2"/>
      <w:sz w:val="40"/>
    </w:rPr>
  </w:style>
  <w:style w:type="paragraph" w:styleId="Heading4">
    <w:name w:val="heading 4"/>
    <w:basedOn w:val="BodyText"/>
    <w:next w:val="Normal"/>
    <w:link w:val="Heading4Char"/>
    <w:uiPriority w:val="9"/>
    <w:semiHidden/>
    <w:qFormat/>
    <w:rsid w:val="00EC2AD1"/>
    <w:pPr>
      <w:framePr w:hSpace="180" w:wrap="around" w:vAnchor="text" w:hAnchor="page" w:x="352" w:y="84"/>
      <w:jc w:val="center"/>
      <w:outlineLvl w:val="3"/>
    </w:pPr>
    <w:rPr>
      <w:rFonts w:asciiTheme="minorHAnsi" w:hAnsiTheme="minorHAnsi"/>
      <w:b/>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A70CF5"/>
    <w:pPr>
      <w:numPr>
        <w:numId w:val="13"/>
      </w:numPr>
      <w:spacing w:before="120" w:after="120"/>
      <w:ind w:left="499" w:right="142" w:hanging="357"/>
      <w:jc w:val="center"/>
    </w:pPr>
    <w:rPr>
      <w:color w:val="FFFFFF"/>
      <w:sz w:val="20"/>
    </w:rPr>
  </w:style>
  <w:style w:type="paragraph" w:styleId="Header">
    <w:name w:val="header"/>
    <w:basedOn w:val="Normal"/>
    <w:link w:val="HeaderChar"/>
    <w:uiPriority w:val="99"/>
    <w:semiHidden/>
    <w:rsid w:val="00DF19EB"/>
    <w:pPr>
      <w:tabs>
        <w:tab w:val="center" w:pos="4680"/>
        <w:tab w:val="right" w:pos="9360"/>
      </w:tabs>
    </w:pPr>
  </w:style>
  <w:style w:type="character" w:customStyle="1" w:styleId="HeaderChar">
    <w:name w:val="Header Char"/>
    <w:basedOn w:val="DefaultParagraphFont"/>
    <w:link w:val="Header"/>
    <w:uiPriority w:val="99"/>
    <w:semiHidden/>
    <w:rsid w:val="003758E8"/>
    <w:rPr>
      <w:rFonts w:ascii="Georgia" w:eastAsia="Georgia" w:hAnsi="Georgia" w:cs="Georgia"/>
      <w:lang w:bidi="en-US"/>
    </w:rPr>
  </w:style>
  <w:style w:type="paragraph" w:styleId="Footer">
    <w:name w:val="footer"/>
    <w:basedOn w:val="Normal"/>
    <w:link w:val="FooterChar"/>
    <w:uiPriority w:val="99"/>
    <w:semiHidden/>
    <w:rsid w:val="00DF19EB"/>
    <w:pPr>
      <w:tabs>
        <w:tab w:val="center" w:pos="4680"/>
        <w:tab w:val="right" w:pos="9360"/>
      </w:tabs>
    </w:pPr>
  </w:style>
  <w:style w:type="character" w:customStyle="1" w:styleId="FooterChar">
    <w:name w:val="Footer Char"/>
    <w:basedOn w:val="DefaultParagraphFont"/>
    <w:link w:val="Footer"/>
    <w:uiPriority w:val="99"/>
    <w:semiHidden/>
    <w:rsid w:val="003758E8"/>
    <w:rPr>
      <w:rFonts w:ascii="Georgia" w:eastAsia="Georgia" w:hAnsi="Georgia" w:cs="Georgia"/>
      <w:lang w:bidi="en-US"/>
    </w:rPr>
  </w:style>
  <w:style w:type="paragraph" w:styleId="Title">
    <w:name w:val="Title"/>
    <w:basedOn w:val="Normal"/>
    <w:next w:val="Normal"/>
    <w:link w:val="TitleChar"/>
    <w:uiPriority w:val="10"/>
    <w:qFormat/>
    <w:rsid w:val="002E2CEA"/>
    <w:pPr>
      <w:framePr w:hSpace="180" w:wrap="around" w:vAnchor="text" w:hAnchor="page" w:x="352" w:y="84"/>
      <w:spacing w:before="120"/>
      <w:jc w:val="center"/>
    </w:pPr>
    <w:rPr>
      <w:rFonts w:asciiTheme="majorHAnsi" w:hAnsiTheme="majorHAnsi"/>
      <w:caps/>
      <w:color w:val="7AB338" w:themeColor="accent1"/>
      <w:sz w:val="60"/>
    </w:rPr>
  </w:style>
  <w:style w:type="character" w:customStyle="1" w:styleId="TitleChar">
    <w:name w:val="Title Char"/>
    <w:basedOn w:val="DefaultParagraphFont"/>
    <w:link w:val="Title"/>
    <w:uiPriority w:val="10"/>
    <w:rsid w:val="002E2CEA"/>
    <w:rPr>
      <w:rFonts w:asciiTheme="majorHAnsi" w:eastAsia="Georgia" w:hAnsiTheme="majorHAnsi" w:cs="Georgia"/>
      <w:caps/>
      <w:color w:val="7AB338" w:themeColor="accent1"/>
      <w:sz w:val="60"/>
      <w:lang w:bidi="en-US"/>
    </w:rPr>
  </w:style>
  <w:style w:type="paragraph" w:styleId="Subtitle">
    <w:name w:val="Subtitle"/>
    <w:basedOn w:val="Normal"/>
    <w:next w:val="Normal"/>
    <w:link w:val="SubtitleChar"/>
    <w:uiPriority w:val="11"/>
    <w:qFormat/>
    <w:rsid w:val="00A70CF5"/>
    <w:pPr>
      <w:framePr w:hSpace="180" w:wrap="around" w:vAnchor="text" w:hAnchor="page" w:x="352" w:y="84"/>
      <w:spacing w:before="120" w:after="120"/>
      <w:jc w:val="center"/>
    </w:pPr>
    <w:rPr>
      <w:rFonts w:asciiTheme="majorHAnsi" w:hAnsiTheme="majorHAnsi"/>
      <w:color w:val="AD1826" w:themeColor="accent2"/>
      <w:sz w:val="40"/>
    </w:rPr>
  </w:style>
  <w:style w:type="paragraph" w:styleId="BodyText">
    <w:name w:val="Body Text"/>
    <w:link w:val="BodyTextChar"/>
    <w:uiPriority w:val="99"/>
    <w:semiHidden/>
    <w:rsid w:val="009C2E85"/>
    <w:pPr>
      <w:ind w:left="142" w:right="142"/>
    </w:pPr>
    <w:rPr>
      <w:rFonts w:ascii="Georgia" w:eastAsia="Georgia" w:hAnsi="Georgia" w:cs="Georgia"/>
      <w:color w:val="FFFFFF" w:themeColor="background1"/>
      <w:sz w:val="20"/>
      <w:lang w:bidi="en-US"/>
    </w:rPr>
  </w:style>
  <w:style w:type="character" w:customStyle="1" w:styleId="BodyTextChar">
    <w:name w:val="Body Text Char"/>
    <w:basedOn w:val="DefaultParagraphFont"/>
    <w:link w:val="BodyText"/>
    <w:uiPriority w:val="99"/>
    <w:semiHidden/>
    <w:rsid w:val="00A717BE"/>
    <w:rPr>
      <w:rFonts w:ascii="Georgia" w:eastAsia="Georgia" w:hAnsi="Georgia" w:cs="Georgia"/>
      <w:color w:val="FFFFFF" w:themeColor="background1"/>
      <w:sz w:val="20"/>
      <w:lang w:bidi="en-US"/>
    </w:rPr>
  </w:style>
  <w:style w:type="character" w:customStyle="1" w:styleId="SubtitleChar">
    <w:name w:val="Subtitle Char"/>
    <w:basedOn w:val="DefaultParagraphFont"/>
    <w:link w:val="Subtitle"/>
    <w:uiPriority w:val="11"/>
    <w:rsid w:val="002E2CEA"/>
    <w:rPr>
      <w:rFonts w:asciiTheme="majorHAnsi" w:eastAsia="Georgia" w:hAnsiTheme="majorHAnsi" w:cs="Georgia"/>
      <w:color w:val="AD1826" w:themeColor="accent2"/>
      <w:sz w:val="40"/>
      <w:lang w:bidi="en-US"/>
    </w:rPr>
  </w:style>
  <w:style w:type="character" w:customStyle="1" w:styleId="Heading1Char">
    <w:name w:val="Heading 1 Char"/>
    <w:basedOn w:val="DefaultParagraphFont"/>
    <w:link w:val="Heading1"/>
    <w:uiPriority w:val="9"/>
    <w:rsid w:val="006344BD"/>
    <w:rPr>
      <w:rFonts w:asciiTheme="majorHAnsi" w:eastAsia="Georgia" w:hAnsiTheme="majorHAnsi" w:cs="Georgia"/>
      <w:b/>
      <w:color w:val="FFFFFF"/>
      <w:sz w:val="28"/>
      <w:lang w:bidi="en-US"/>
    </w:rPr>
  </w:style>
  <w:style w:type="paragraph" w:styleId="NoSpacing">
    <w:name w:val="No Spacing"/>
    <w:uiPriority w:val="1"/>
    <w:semiHidden/>
    <w:rsid w:val="003758E8"/>
    <w:rPr>
      <w:rFonts w:ascii="Georgia" w:eastAsia="Georgia" w:hAnsi="Georgia" w:cs="Georgia"/>
      <w:lang w:bidi="en-US"/>
    </w:rPr>
  </w:style>
  <w:style w:type="paragraph" w:customStyle="1" w:styleId="QuoteAlt">
    <w:name w:val="Quote Alt"/>
    <w:basedOn w:val="IntenseQuote"/>
    <w:uiPriority w:val="1"/>
    <w:rsid w:val="003758E8"/>
    <w:pPr>
      <w:framePr w:hSpace="0" w:wrap="auto" w:vAnchor="margin" w:hAnchor="text" w:xAlign="left" w:yAlign="inline"/>
    </w:pPr>
  </w:style>
  <w:style w:type="paragraph" w:customStyle="1" w:styleId="Image">
    <w:name w:val="Image"/>
    <w:basedOn w:val="Normal"/>
    <w:uiPriority w:val="1"/>
    <w:rsid w:val="006344BD"/>
    <w:pPr>
      <w:ind w:left="0" w:right="0"/>
    </w:pPr>
    <w:rPr>
      <w:noProof/>
      <w:lang w:bidi="ar-SA"/>
    </w:rPr>
  </w:style>
  <w:style w:type="paragraph" w:customStyle="1" w:styleId="Heading1Alt">
    <w:name w:val="Heading 1 Alt"/>
    <w:basedOn w:val="Heading1"/>
    <w:uiPriority w:val="1"/>
    <w:qFormat/>
    <w:rsid w:val="00A93238"/>
    <w:pPr>
      <w:framePr w:wrap="around"/>
    </w:pPr>
    <w:rPr>
      <w:color w:val="162766" w:themeColor="accent3"/>
    </w:rPr>
  </w:style>
  <w:style w:type="character" w:customStyle="1" w:styleId="Heading2Char">
    <w:name w:val="Heading 2 Char"/>
    <w:basedOn w:val="DefaultParagraphFont"/>
    <w:link w:val="Heading2"/>
    <w:uiPriority w:val="9"/>
    <w:rsid w:val="00A70CF5"/>
    <w:rPr>
      <w:rFonts w:asciiTheme="majorHAnsi" w:eastAsia="Georgia" w:hAnsiTheme="majorHAnsi" w:cs="Georgia"/>
      <w:b/>
      <w:color w:val="7AB338" w:themeColor="accent1"/>
      <w:sz w:val="40"/>
      <w:lang w:bidi="en-US"/>
    </w:rPr>
  </w:style>
  <w:style w:type="character" w:customStyle="1" w:styleId="Heading3Char">
    <w:name w:val="Heading 3 Char"/>
    <w:basedOn w:val="DefaultParagraphFont"/>
    <w:link w:val="Heading3"/>
    <w:uiPriority w:val="9"/>
    <w:rsid w:val="00A70CF5"/>
    <w:rPr>
      <w:rFonts w:asciiTheme="majorHAnsi" w:eastAsia="Georgia" w:hAnsiTheme="majorHAnsi" w:cs="Georgia"/>
      <w:b/>
      <w:color w:val="AD1826" w:themeColor="accent2"/>
      <w:sz w:val="40"/>
      <w:lang w:bidi="en-US"/>
    </w:rPr>
  </w:style>
  <w:style w:type="character" w:customStyle="1" w:styleId="Heading4Char">
    <w:name w:val="Heading 4 Char"/>
    <w:basedOn w:val="DefaultParagraphFont"/>
    <w:link w:val="Heading4"/>
    <w:uiPriority w:val="9"/>
    <w:semiHidden/>
    <w:rsid w:val="00A717BE"/>
    <w:rPr>
      <w:rFonts w:eastAsia="Georgia" w:cs="Georgia"/>
      <w:b/>
      <w:color w:val="FFFFFF"/>
      <w:sz w:val="20"/>
      <w:lang w:bidi="en-US"/>
    </w:rPr>
  </w:style>
  <w:style w:type="paragraph" w:customStyle="1" w:styleId="Italic">
    <w:name w:val="Italic"/>
    <w:basedOn w:val="BodyText"/>
    <w:uiPriority w:val="1"/>
    <w:semiHidden/>
    <w:rsid w:val="00A70CF5"/>
    <w:pPr>
      <w:spacing w:before="240" w:after="240"/>
    </w:pPr>
    <w:rPr>
      <w:i/>
      <w:color w:val="515360" w:themeColor="text2"/>
    </w:rPr>
  </w:style>
  <w:style w:type="paragraph" w:styleId="Quote">
    <w:name w:val="Quote"/>
    <w:basedOn w:val="BodyText"/>
    <w:next w:val="Normal"/>
    <w:link w:val="QuoteChar"/>
    <w:uiPriority w:val="29"/>
    <w:qFormat/>
    <w:rsid w:val="00281E3F"/>
    <w:pPr>
      <w:spacing w:before="120" w:after="120"/>
      <w:jc w:val="center"/>
    </w:pPr>
    <w:rPr>
      <w:rFonts w:asciiTheme="minorHAnsi" w:hAnsiTheme="minorHAnsi"/>
      <w:b/>
      <w:i/>
      <w:color w:val="FFFFFF"/>
      <w:sz w:val="28"/>
    </w:rPr>
  </w:style>
  <w:style w:type="character" w:customStyle="1" w:styleId="QuoteChar">
    <w:name w:val="Quote Char"/>
    <w:basedOn w:val="DefaultParagraphFont"/>
    <w:link w:val="Quote"/>
    <w:uiPriority w:val="29"/>
    <w:rsid w:val="00281E3F"/>
    <w:rPr>
      <w:rFonts w:eastAsia="Georgia" w:cs="Georgia"/>
      <w:b/>
      <w:i/>
      <w:color w:val="FFFFFF"/>
      <w:sz w:val="28"/>
      <w:lang w:bidi="en-US"/>
    </w:rPr>
  </w:style>
  <w:style w:type="paragraph" w:styleId="IntenseQuote">
    <w:name w:val="Intense Quote"/>
    <w:basedOn w:val="Normal"/>
    <w:next w:val="Normal"/>
    <w:link w:val="IntenseQuoteChar"/>
    <w:uiPriority w:val="30"/>
    <w:semiHidden/>
    <w:rsid w:val="00A70CF5"/>
    <w:pPr>
      <w:framePr w:hSpace="180" w:wrap="around" w:vAnchor="text" w:hAnchor="page" w:x="352" w:y="84"/>
      <w:spacing w:line="254" w:lineRule="auto"/>
      <w:ind w:left="426" w:right="403"/>
      <w:jc w:val="center"/>
    </w:pPr>
    <w:rPr>
      <w:i/>
      <w:color w:val="515360" w:themeColor="text2"/>
      <w:sz w:val="26"/>
    </w:rPr>
  </w:style>
  <w:style w:type="character" w:customStyle="1" w:styleId="IntenseQuoteChar">
    <w:name w:val="Intense Quote Char"/>
    <w:basedOn w:val="DefaultParagraphFont"/>
    <w:link w:val="IntenseQuote"/>
    <w:uiPriority w:val="30"/>
    <w:semiHidden/>
    <w:rsid w:val="003758E8"/>
    <w:rPr>
      <w:rFonts w:ascii="Georgia" w:eastAsia="Georgia" w:hAnsi="Georgia" w:cs="Georgia"/>
      <w:i/>
      <w:color w:val="515360" w:themeColor="text2"/>
      <w:sz w:val="26"/>
      <w:lang w:bidi="en-US"/>
    </w:rPr>
  </w:style>
  <w:style w:type="character" w:styleId="PlaceholderText">
    <w:name w:val="Placeholder Text"/>
    <w:basedOn w:val="DefaultParagraphFont"/>
    <w:uiPriority w:val="99"/>
    <w:semiHidden/>
    <w:rsid w:val="002E2CEA"/>
    <w:rPr>
      <w:color w:val="808080"/>
    </w:rPr>
  </w:style>
  <w:style w:type="paragraph" w:customStyle="1" w:styleId="ContactInfo">
    <w:name w:val="Contact Info"/>
    <w:basedOn w:val="Normal"/>
    <w:uiPriority w:val="1"/>
    <w:rsid w:val="002E2CEA"/>
    <w:pPr>
      <w:jc w:val="center"/>
    </w:pPr>
  </w:style>
  <w:style w:type="paragraph" w:customStyle="1" w:styleId="NormalAlt">
    <w:name w:val="Normal Alt"/>
    <w:basedOn w:val="Normal"/>
    <w:uiPriority w:val="1"/>
    <w:rsid w:val="006344BD"/>
    <w:rPr>
      <w:color w:val="auto"/>
    </w:rPr>
  </w:style>
  <w:style w:type="paragraph" w:styleId="ListBullet">
    <w:name w:val="List Bullet"/>
    <w:basedOn w:val="ListParagraph"/>
    <w:uiPriority w:val="99"/>
    <w:rsid w:val="00A93238"/>
    <w:pPr>
      <w:numPr>
        <w:numId w:val="17"/>
      </w:numPr>
      <w:ind w:left="763" w:right="144"/>
      <w:jc w:val="left"/>
    </w:pPr>
    <w:rPr>
      <w:color w:val="162766" w:themeColor="accent3"/>
    </w:rPr>
  </w:style>
  <w:style w:type="character" w:styleId="Hyperlink">
    <w:name w:val="Hyperlink"/>
    <w:basedOn w:val="DefaultParagraphFont"/>
    <w:uiPriority w:val="99"/>
    <w:unhideWhenUsed/>
    <w:rsid w:val="001C7ABE"/>
    <w:rPr>
      <w:color w:val="0563C1" w:themeColor="hyperlink"/>
      <w:u w:val="single"/>
    </w:rPr>
  </w:style>
  <w:style w:type="character" w:styleId="UnresolvedMention">
    <w:name w:val="Unresolved Mention"/>
    <w:basedOn w:val="DefaultParagraphFont"/>
    <w:uiPriority w:val="99"/>
    <w:semiHidden/>
    <w:rsid w:val="001C7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DSimm@sthelens.ac.uk"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psonjo\AppData\Roaming\Microsoft\Templates\School%20brochure.dotx" TargetMode="External"/></Relationships>
</file>

<file path=word/theme/theme1.xml><?xml version="1.0" encoding="utf-8"?>
<a:theme xmlns:a="http://schemas.openxmlformats.org/drawingml/2006/main" name="SchoolBrochure">
  <a:themeElements>
    <a:clrScheme name="SchoolBrochure">
      <a:dk1>
        <a:srgbClr val="000000"/>
      </a:dk1>
      <a:lt1>
        <a:srgbClr val="FFFFFF"/>
      </a:lt1>
      <a:dk2>
        <a:srgbClr val="515360"/>
      </a:dk2>
      <a:lt2>
        <a:srgbClr val="A6ABBC"/>
      </a:lt2>
      <a:accent1>
        <a:srgbClr val="7AB338"/>
      </a:accent1>
      <a:accent2>
        <a:srgbClr val="AD1826"/>
      </a:accent2>
      <a:accent3>
        <a:srgbClr val="162766"/>
      </a:accent3>
      <a:accent4>
        <a:srgbClr val="FFC000"/>
      </a:accent4>
      <a:accent5>
        <a:srgbClr val="605104"/>
      </a:accent5>
      <a:accent6>
        <a:srgbClr val="20B6BD"/>
      </a:accent6>
      <a:hlink>
        <a:srgbClr val="0563C1"/>
      </a:hlink>
      <a:folHlink>
        <a:srgbClr val="954F72"/>
      </a:folHlink>
    </a:clrScheme>
    <a:fontScheme name="Custom 18">
      <a:majorFont>
        <a:latin typeface="Gill Sans MT"/>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hoolBrochure" id="{0EBEF70A-0B6A-124D-BA55-1ACB303E4008}" vid="{56DA12B9-AFF3-254E-89CB-B4BFD3C715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1EC25B-DF9F-4A02-A72D-F0557E8008AD}">
  <ds:schemaRefs>
    <ds:schemaRef ds:uri="http://schemas.microsoft.com/sharepoint/v3/contenttype/forms"/>
  </ds:schemaRefs>
</ds:datastoreItem>
</file>

<file path=customXml/itemProps2.xml><?xml version="1.0" encoding="utf-8"?>
<ds:datastoreItem xmlns:ds="http://schemas.openxmlformats.org/officeDocument/2006/customXml" ds:itemID="{62CB0C6E-35C0-4F03-A135-BBA2696DF46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2CABC9-799D-4C1C-B386-A27C13E4A5E8}">
  <ds:schemaRefs>
    <ds:schemaRef ds:uri="http://schemas.openxmlformats.org/officeDocument/2006/bibliography"/>
  </ds:schemaRefs>
</ds:datastoreItem>
</file>

<file path=customXml/itemProps4.xml><?xml version="1.0" encoding="utf-8"?>
<ds:datastoreItem xmlns:ds="http://schemas.openxmlformats.org/officeDocument/2006/customXml" ds:itemID="{576D8DC7-559A-48E9-BEC1-4D115A319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School brochure</Template>
  <TotalTime>0</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2021-01-05T14:31:00Z</dcterms:created>
  <dcterms:modified xsi:type="dcterms:W3CDTF">2021-01-05T14:31:00Z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